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4DA" w:rsidRDefault="005C64DA" w:rsidP="005C64DA">
      <w:pPr>
        <w:jc w:val="center"/>
        <w:rPr>
          <w:b/>
          <w:lang w:val="en-US"/>
        </w:rPr>
      </w:pPr>
      <w:r w:rsidRPr="00B56349">
        <w:rPr>
          <w:b/>
        </w:rPr>
        <w:t>Phụ lục</w:t>
      </w:r>
      <w:r>
        <w:rPr>
          <w:b/>
          <w:lang w:val="en-US"/>
        </w:rPr>
        <w:t xml:space="preserve"> I</w:t>
      </w:r>
    </w:p>
    <w:p w:rsidR="005C64DA" w:rsidRDefault="005C64DA" w:rsidP="005C64DA">
      <w:pPr>
        <w:jc w:val="center"/>
        <w:rPr>
          <w:b/>
          <w:lang w:val="en-US"/>
        </w:rPr>
      </w:pPr>
      <w:r w:rsidRPr="000D5B34">
        <w:rPr>
          <w:b/>
          <w:lang w:val="en-US"/>
        </w:rPr>
        <w:t>MỤC TIÊU, CHỈ TIÊU THỰC HIỆN NGHỊ QUYẾT SỐ 258/NQ-CP</w:t>
      </w:r>
      <w:r>
        <w:rPr>
          <w:b/>
          <w:lang w:val="en-US"/>
        </w:rPr>
        <w:t xml:space="preserve"> CỦA CHÍNH PHỦ</w:t>
      </w:r>
    </w:p>
    <w:p w:rsidR="005C64DA" w:rsidRPr="00B56349" w:rsidRDefault="005C64DA" w:rsidP="005C64DA">
      <w:pPr>
        <w:spacing w:after="120"/>
        <w:jc w:val="center"/>
        <w:rPr>
          <w:i/>
        </w:rPr>
      </w:pPr>
      <w:r w:rsidRPr="00B56349">
        <w:rPr>
          <w:i/>
        </w:rPr>
        <w:t>(Kèm theo Kế hoạch số:</w:t>
      </w:r>
      <w:r>
        <w:rPr>
          <w:i/>
        </w:rPr>
        <w:t xml:space="preserve">    </w:t>
      </w:r>
      <w:r>
        <w:rPr>
          <w:i/>
          <w:lang w:val="en-US"/>
        </w:rPr>
        <w:t xml:space="preserve"> </w:t>
      </w:r>
      <w:r>
        <w:rPr>
          <w:i/>
        </w:rPr>
        <w:t xml:space="preserve">     </w:t>
      </w:r>
      <w:r w:rsidR="00457D1F">
        <w:rPr>
          <w:i/>
        </w:rPr>
        <w:t>/KH-S</w:t>
      </w:r>
      <w:r w:rsidR="00457D1F">
        <w:rPr>
          <w:i/>
          <w:lang w:val="en-US"/>
        </w:rPr>
        <w:t>CT</w:t>
      </w:r>
      <w:r w:rsidRPr="00B56349">
        <w:rPr>
          <w:i/>
        </w:rPr>
        <w:t>, ngày</w:t>
      </w:r>
      <w:r>
        <w:rPr>
          <w:i/>
        </w:rPr>
        <w:t xml:space="preserve">      </w:t>
      </w:r>
      <w:r w:rsidRPr="00B56349">
        <w:rPr>
          <w:i/>
        </w:rPr>
        <w:t>/</w:t>
      </w:r>
      <w:r>
        <w:rPr>
          <w:i/>
          <w:lang w:val="en-US"/>
        </w:rPr>
        <w:t>10</w:t>
      </w:r>
      <w:r w:rsidRPr="00B56349">
        <w:rPr>
          <w:i/>
        </w:rPr>
        <w:t>/202</w:t>
      </w:r>
      <w:r>
        <w:rPr>
          <w:i/>
          <w:lang w:val="en-US"/>
        </w:rPr>
        <w:t xml:space="preserve">6 </w:t>
      </w:r>
      <w:r w:rsidRPr="00B56349">
        <w:rPr>
          <w:i/>
        </w:rPr>
        <w:t>của Sở</w:t>
      </w:r>
      <w:r w:rsidR="00457D1F">
        <w:rPr>
          <w:i/>
        </w:rPr>
        <w:t xml:space="preserve"> </w:t>
      </w:r>
      <w:r w:rsidR="00457D1F">
        <w:rPr>
          <w:i/>
          <w:lang w:val="en-US"/>
        </w:rPr>
        <w:t>Công Thương</w:t>
      </w:r>
      <w:r w:rsidRPr="00B56349">
        <w:rPr>
          <w:i/>
        </w:rPr>
        <w:t>)</w:t>
      </w:r>
    </w:p>
    <w:p w:rsidR="005C64DA" w:rsidRDefault="005C64DA" w:rsidP="005C64DA">
      <w:pPr>
        <w:rPr>
          <w:b/>
          <w:lang w:val="en-US"/>
        </w:rPr>
      </w:pPr>
    </w:p>
    <w:tbl>
      <w:tblPr>
        <w:tblStyle w:val="TableGrid"/>
        <w:tblW w:w="15109" w:type="dxa"/>
        <w:tblLook w:val="04A0" w:firstRow="1" w:lastRow="0" w:firstColumn="1" w:lastColumn="0" w:noHBand="0" w:noVBand="1"/>
      </w:tblPr>
      <w:tblGrid>
        <w:gridCol w:w="839"/>
        <w:gridCol w:w="3409"/>
        <w:gridCol w:w="1417"/>
        <w:gridCol w:w="1559"/>
        <w:gridCol w:w="1985"/>
        <w:gridCol w:w="2098"/>
        <w:gridCol w:w="3802"/>
      </w:tblGrid>
      <w:tr w:rsidR="005C64DA" w:rsidRPr="00F85AC6" w:rsidTr="00CA7ADD">
        <w:tc>
          <w:tcPr>
            <w:tcW w:w="839" w:type="dxa"/>
            <w:vAlign w:val="center"/>
          </w:tcPr>
          <w:p w:rsidR="005C64DA" w:rsidRPr="00F85AC6" w:rsidRDefault="005C64DA" w:rsidP="00A10D02">
            <w:pPr>
              <w:jc w:val="center"/>
              <w:rPr>
                <w:rFonts w:cs="Times New Roman"/>
                <w:b/>
                <w:lang w:val="en-US"/>
              </w:rPr>
            </w:pPr>
            <w:r w:rsidRPr="00F85AC6">
              <w:rPr>
                <w:rFonts w:cs="Times New Roman"/>
                <w:b/>
                <w:lang w:val="en-US"/>
              </w:rPr>
              <w:t>STT</w:t>
            </w:r>
          </w:p>
        </w:tc>
        <w:tc>
          <w:tcPr>
            <w:tcW w:w="3409" w:type="dxa"/>
            <w:vAlign w:val="center"/>
          </w:tcPr>
          <w:p w:rsidR="005C64DA" w:rsidRPr="00F85AC6" w:rsidRDefault="005C64DA" w:rsidP="00A10D02">
            <w:pPr>
              <w:jc w:val="center"/>
              <w:rPr>
                <w:rFonts w:cs="Times New Roman"/>
                <w:b/>
                <w:lang w:val="en-US"/>
              </w:rPr>
            </w:pPr>
            <w:r w:rsidRPr="00F85AC6">
              <w:rPr>
                <w:rFonts w:cs="Times New Roman"/>
                <w:b/>
                <w:lang w:val="en-US"/>
              </w:rPr>
              <w:t>Mục tiêu/chỉ tiêu</w:t>
            </w:r>
          </w:p>
        </w:tc>
        <w:tc>
          <w:tcPr>
            <w:tcW w:w="1417" w:type="dxa"/>
            <w:vAlign w:val="center"/>
          </w:tcPr>
          <w:p w:rsidR="005C64DA" w:rsidRPr="00F85AC6" w:rsidRDefault="005C64DA" w:rsidP="00A10D02">
            <w:pPr>
              <w:jc w:val="center"/>
              <w:rPr>
                <w:rFonts w:cs="Times New Roman"/>
                <w:b/>
                <w:lang w:val="en-US"/>
              </w:rPr>
            </w:pPr>
            <w:r w:rsidRPr="00F85AC6">
              <w:rPr>
                <w:rFonts w:cs="Times New Roman"/>
                <w:b/>
                <w:lang w:val="en-US"/>
              </w:rPr>
              <w:t>Kết quả</w:t>
            </w:r>
          </w:p>
        </w:tc>
        <w:tc>
          <w:tcPr>
            <w:tcW w:w="1559" w:type="dxa"/>
            <w:vAlign w:val="center"/>
          </w:tcPr>
          <w:p w:rsidR="005C64DA" w:rsidRPr="00F85AC6" w:rsidRDefault="005C64DA" w:rsidP="00A10D02">
            <w:pPr>
              <w:jc w:val="center"/>
              <w:rPr>
                <w:rFonts w:cs="Times New Roman"/>
                <w:b/>
                <w:lang w:val="en-US"/>
              </w:rPr>
            </w:pPr>
            <w:r w:rsidRPr="00F85AC6">
              <w:rPr>
                <w:rFonts w:cs="Times New Roman"/>
                <w:b/>
                <w:lang w:val="en-US"/>
              </w:rPr>
              <w:t>Thời hạn</w:t>
            </w:r>
          </w:p>
        </w:tc>
        <w:tc>
          <w:tcPr>
            <w:tcW w:w="1985" w:type="dxa"/>
            <w:vAlign w:val="center"/>
          </w:tcPr>
          <w:p w:rsidR="005C64DA" w:rsidRPr="00F85AC6" w:rsidRDefault="005C64DA" w:rsidP="00A10D02">
            <w:pPr>
              <w:jc w:val="center"/>
              <w:rPr>
                <w:rFonts w:cs="Times New Roman"/>
                <w:b/>
                <w:lang w:val="en-US"/>
              </w:rPr>
            </w:pPr>
            <w:r w:rsidRPr="00F85AC6">
              <w:rPr>
                <w:rFonts w:cs="Times New Roman"/>
                <w:b/>
                <w:lang w:val="en-US"/>
              </w:rPr>
              <w:t>Đơn vị chủ trì theo dõi</w:t>
            </w:r>
          </w:p>
        </w:tc>
        <w:tc>
          <w:tcPr>
            <w:tcW w:w="2098" w:type="dxa"/>
            <w:vAlign w:val="center"/>
          </w:tcPr>
          <w:p w:rsidR="005C64DA" w:rsidRPr="00F85AC6" w:rsidRDefault="005C64DA" w:rsidP="00A10D02">
            <w:pPr>
              <w:jc w:val="center"/>
              <w:rPr>
                <w:rFonts w:cs="Times New Roman"/>
                <w:b/>
                <w:lang w:val="en-US"/>
              </w:rPr>
            </w:pPr>
            <w:r w:rsidRPr="00F85AC6">
              <w:rPr>
                <w:rFonts w:cs="Times New Roman"/>
                <w:b/>
                <w:lang w:val="en-US"/>
              </w:rPr>
              <w:t>Đơn vị phối hợp</w:t>
            </w:r>
          </w:p>
        </w:tc>
        <w:tc>
          <w:tcPr>
            <w:tcW w:w="3802" w:type="dxa"/>
            <w:vAlign w:val="center"/>
          </w:tcPr>
          <w:p w:rsidR="005C64DA" w:rsidRPr="00F85AC6" w:rsidRDefault="005C64DA" w:rsidP="00A10D02">
            <w:pPr>
              <w:jc w:val="center"/>
              <w:rPr>
                <w:rFonts w:cs="Times New Roman"/>
                <w:b/>
                <w:lang w:val="en-US"/>
              </w:rPr>
            </w:pPr>
            <w:r w:rsidRPr="00F85AC6">
              <w:rPr>
                <w:rFonts w:cs="Times New Roman"/>
                <w:b/>
                <w:lang w:val="en-US"/>
              </w:rPr>
              <w:t>Căn cứ theo dõi</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1</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Không phát sinh thêm TTHC, điều kiện kinh doanh, ngành, nghề đầu tư kinh doanh có điều kiện không cần thiết sau cắt giảm.</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Không phát sinh</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Thường xuyên</w:t>
            </w:r>
          </w:p>
        </w:tc>
        <w:tc>
          <w:tcPr>
            <w:tcW w:w="1985" w:type="dxa"/>
            <w:vAlign w:val="center"/>
          </w:tcPr>
          <w:p w:rsidR="005C64DA" w:rsidRPr="00F85AC6" w:rsidRDefault="00616AA1" w:rsidP="00A10D02">
            <w:pPr>
              <w:jc w:val="center"/>
              <w:rPr>
                <w:rFonts w:cs="Times New Roman"/>
                <w:lang w:val="en-US"/>
              </w:rPr>
            </w:pPr>
            <w:r>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5C64DA" w:rsidP="00A10D02">
            <w:pPr>
              <w:jc w:val="both"/>
              <w:rPr>
                <w:rFonts w:cs="Times New Roman"/>
                <w:lang w:val="en-US"/>
              </w:rPr>
            </w:pPr>
            <w:r w:rsidRPr="00F85AC6">
              <w:rPr>
                <w:rFonts w:cs="Times New Roman"/>
                <w:lang w:val="en-US"/>
              </w:rPr>
              <w:t>Kiểm soát dự thảo quy định</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2</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TTHC đủ điều kiện được cung cấp dịch vụ công trực tuyến toàn trình</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w:t>
            </w:r>
          </w:p>
        </w:tc>
        <w:tc>
          <w:tcPr>
            <w:tcW w:w="1985" w:type="dxa"/>
            <w:vAlign w:val="center"/>
          </w:tcPr>
          <w:p w:rsidR="005C64DA" w:rsidRPr="00F85AC6" w:rsidRDefault="005C64DA" w:rsidP="00A10D02">
            <w:pPr>
              <w:jc w:val="center"/>
              <w:rPr>
                <w:rFonts w:cs="Times New Roman"/>
                <w:lang w:val="en-US"/>
              </w:rPr>
            </w:pPr>
            <w:r w:rsidRPr="00F85AC6">
              <w:rPr>
                <w:rFonts w:cs="Times New Roman"/>
                <w:lang w:val="en-US"/>
              </w:rPr>
              <w:t>Văn phòng</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 xml:space="preserve">Các phòng </w:t>
            </w:r>
            <w:r w:rsidR="00757E40" w:rsidRPr="00F85AC6">
              <w:rPr>
                <w:rFonts w:cs="Times New Roman"/>
                <w:lang w:val="en-US"/>
              </w:rPr>
              <w:t>chuyên môn</w:t>
            </w:r>
          </w:p>
        </w:tc>
        <w:tc>
          <w:tcPr>
            <w:tcW w:w="3802" w:type="dxa"/>
            <w:vAlign w:val="center"/>
          </w:tcPr>
          <w:p w:rsidR="005C64DA" w:rsidRPr="00F85AC6" w:rsidRDefault="005C64DA" w:rsidP="006C1204">
            <w:pPr>
              <w:jc w:val="both"/>
              <w:rPr>
                <w:rFonts w:cs="Times New Roman"/>
                <w:b/>
                <w:lang w:val="en-US"/>
              </w:rPr>
            </w:pPr>
            <w:r w:rsidRPr="00F85AC6">
              <w:rPr>
                <w:rStyle w:val="Strong"/>
                <w:rFonts w:cs="Times New Roman"/>
                <w:b w:val="0"/>
                <w:lang w:val="en-US"/>
              </w:rPr>
              <w:t>D</w:t>
            </w:r>
            <w:r w:rsidRPr="00F85AC6">
              <w:rPr>
                <w:rStyle w:val="Strong"/>
                <w:rFonts w:cs="Times New Roman"/>
                <w:b w:val="0"/>
              </w:rPr>
              <w:t>anh mục TTHC đủ điều kiệ</w:t>
            </w:r>
            <w:r w:rsidR="006C1204">
              <w:rPr>
                <w:rStyle w:val="Strong"/>
                <w:rFonts w:cs="Times New Roman"/>
                <w:b w:val="0"/>
              </w:rPr>
              <w:t>n</w:t>
            </w:r>
            <w:r w:rsidRPr="00F85AC6">
              <w:rPr>
                <w:rStyle w:val="Strong"/>
                <w:rFonts w:cs="Times New Roman"/>
                <w:b w:val="0"/>
              </w:rPr>
              <w:t xml:space="preserve"> </w:t>
            </w:r>
            <w:r w:rsidR="006C1204">
              <w:rPr>
                <w:rStyle w:val="Strong"/>
                <w:rFonts w:cs="Times New Roman"/>
                <w:b w:val="0"/>
              </w:rPr>
              <w:t>được</w:t>
            </w:r>
            <w:r w:rsidRPr="00F85AC6">
              <w:rPr>
                <w:rStyle w:val="Strong"/>
                <w:rFonts w:cs="Times New Roman"/>
                <w:b w:val="0"/>
              </w:rPr>
              <w:t xml:space="preserve"> công bố/công khai và kết quả triển khai trên hệ thống</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3</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Kết quả giải quyết TTHC được số hóa và tái sử dụng dữ liệu, bảo đảm bảo vệ bí mật nhà nước.</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w:t>
            </w:r>
          </w:p>
        </w:tc>
        <w:tc>
          <w:tcPr>
            <w:tcW w:w="1985" w:type="dxa"/>
            <w:vAlign w:val="center"/>
          </w:tcPr>
          <w:p w:rsidR="005C64DA" w:rsidRPr="00F85AC6" w:rsidRDefault="001B6FA2" w:rsidP="00A10D02">
            <w:pPr>
              <w:jc w:val="center"/>
              <w:rPr>
                <w:rFonts w:cs="Times New Roman"/>
                <w:lang w:val="en-US"/>
              </w:rPr>
            </w:pPr>
            <w:r w:rsidRPr="00F85AC6">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6C1204" w:rsidP="006C1204">
            <w:pPr>
              <w:jc w:val="both"/>
              <w:rPr>
                <w:rFonts w:cs="Times New Roman"/>
                <w:lang w:val="en-US"/>
              </w:rPr>
            </w:pPr>
            <w:r w:rsidRPr="006C1204">
              <w:rPr>
                <w:rFonts w:cs="Times New Roman"/>
              </w:rPr>
              <w:t>Dữ liệu kết quả đã số hóa, ký số; nhật</w:t>
            </w:r>
            <w:r>
              <w:rPr>
                <w:rFonts w:cs="Times New Roman"/>
              </w:rPr>
              <w:t xml:space="preserve"> </w:t>
            </w:r>
            <w:r w:rsidRPr="006C1204">
              <w:rPr>
                <w:rFonts w:cs="Times New Roman"/>
              </w:rPr>
              <w:t>ký khai thác, tái sử dụng theo hướng</w:t>
            </w:r>
            <w:r>
              <w:rPr>
                <w:rFonts w:cs="Times New Roman"/>
              </w:rPr>
              <w:t xml:space="preserve"> </w:t>
            </w:r>
            <w:r w:rsidRPr="006C1204">
              <w:rPr>
                <w:rFonts w:cs="Times New Roman"/>
              </w:rPr>
              <w:t>dẫn</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4</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Không yêu cầu cung cấp thành phần hồ sơ có thông tin đã có trong cơ sở dữ liệu được cơ quan chủ quản công bố, trừ trường hợp pháp luật chuyên ngành có yêu cầu khác.</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Thực hiện đầy đủ</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 duy trì thường xuyên</w:t>
            </w:r>
          </w:p>
        </w:tc>
        <w:tc>
          <w:tcPr>
            <w:tcW w:w="1985" w:type="dxa"/>
            <w:vAlign w:val="center"/>
          </w:tcPr>
          <w:p w:rsidR="005C64DA" w:rsidRPr="00F85AC6" w:rsidRDefault="00596F8C" w:rsidP="00A10D02">
            <w:pPr>
              <w:jc w:val="center"/>
              <w:rPr>
                <w:rFonts w:cs="Times New Roman"/>
                <w:lang w:val="en-US"/>
              </w:rPr>
            </w:pPr>
            <w:r w:rsidRPr="00F85AC6">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6C1204" w:rsidP="006C1204">
            <w:pPr>
              <w:jc w:val="both"/>
              <w:rPr>
                <w:rFonts w:cs="Times New Roman"/>
                <w:lang w:val="en-US"/>
              </w:rPr>
            </w:pPr>
            <w:r w:rsidRPr="006C1204">
              <w:rPr>
                <w:rFonts w:cs="Times New Roman"/>
              </w:rPr>
              <w:t>Danh mục thành phần hồ sơ thay thế;</w:t>
            </w:r>
            <w:r>
              <w:rPr>
                <w:rFonts w:cs="Times New Roman"/>
              </w:rPr>
              <w:t xml:space="preserve"> </w:t>
            </w:r>
            <w:r w:rsidRPr="006C1204">
              <w:rPr>
                <w:rFonts w:cs="Times New Roman"/>
              </w:rPr>
              <w:t>căn cứ pháp lý và dữ liệu kiểm tra hồ</w:t>
            </w:r>
            <w:r>
              <w:rPr>
                <w:rFonts w:cs="Times New Roman"/>
              </w:rPr>
              <w:t xml:space="preserve"> </w:t>
            </w:r>
            <w:r w:rsidRPr="006C1204">
              <w:rPr>
                <w:rFonts w:cs="Times New Roman"/>
              </w:rPr>
              <w:t>sơ thực tế</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5</w:t>
            </w:r>
          </w:p>
        </w:tc>
        <w:tc>
          <w:tcPr>
            <w:tcW w:w="3409" w:type="dxa"/>
            <w:vAlign w:val="center"/>
          </w:tcPr>
          <w:p w:rsidR="005C64DA" w:rsidRPr="00F85AC6" w:rsidRDefault="006C1204" w:rsidP="006C1204">
            <w:pPr>
              <w:spacing w:before="120" w:after="120" w:line="380" w:lineRule="exact"/>
              <w:jc w:val="both"/>
              <w:rPr>
                <w:rFonts w:cs="Times New Roman"/>
                <w:lang w:val="en-US"/>
              </w:rPr>
            </w:pPr>
            <w:r>
              <w:rPr>
                <w:szCs w:val="28"/>
              </w:rPr>
              <w:t xml:space="preserve">TTHC nội bộ thuộc thẩm </w:t>
            </w:r>
            <w:r>
              <w:rPr>
                <w:szCs w:val="28"/>
              </w:rPr>
              <w:lastRenderedPageBreak/>
              <w:t>quyền giải quyết đủ điều kiện được thực hiện trên môi trường điện tử.</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lastRenderedPageBreak/>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w:t>
            </w:r>
          </w:p>
        </w:tc>
        <w:tc>
          <w:tcPr>
            <w:tcW w:w="1985" w:type="dxa"/>
            <w:vAlign w:val="center"/>
          </w:tcPr>
          <w:p w:rsidR="005C64DA" w:rsidRPr="00F85AC6" w:rsidRDefault="00254185" w:rsidP="00A10D02">
            <w:pPr>
              <w:jc w:val="center"/>
              <w:rPr>
                <w:rFonts w:cs="Times New Roman"/>
                <w:lang w:val="en-US"/>
              </w:rPr>
            </w:pPr>
            <w:r w:rsidRPr="00F85AC6">
              <w:rPr>
                <w:rFonts w:cs="Times New Roman"/>
                <w:lang w:val="en-US"/>
              </w:rPr>
              <w:t xml:space="preserve">Các phòng </w:t>
            </w:r>
            <w:r w:rsidRPr="00F85AC6">
              <w:rPr>
                <w:rFonts w:cs="Times New Roman"/>
                <w:lang w:val="en-US"/>
              </w:rPr>
              <w:lastRenderedPageBreak/>
              <w:t>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lastRenderedPageBreak/>
              <w:t>Văn phòng Sở</w:t>
            </w:r>
          </w:p>
        </w:tc>
        <w:tc>
          <w:tcPr>
            <w:tcW w:w="3802" w:type="dxa"/>
            <w:vAlign w:val="center"/>
          </w:tcPr>
          <w:p w:rsidR="005C64DA" w:rsidRPr="00F85AC6" w:rsidRDefault="005C64DA" w:rsidP="006C1204">
            <w:pPr>
              <w:jc w:val="both"/>
              <w:rPr>
                <w:rFonts w:cs="Times New Roman"/>
                <w:lang w:val="en-US"/>
              </w:rPr>
            </w:pPr>
            <w:r w:rsidRPr="00F85AC6">
              <w:rPr>
                <w:rFonts w:cs="Times New Roman"/>
              </w:rPr>
              <w:t xml:space="preserve">Danh mục TTHC nội bộ đủ </w:t>
            </w:r>
            <w:r w:rsidRPr="00F85AC6">
              <w:rPr>
                <w:rFonts w:cs="Times New Roman"/>
              </w:rPr>
              <w:lastRenderedPageBreak/>
              <w:t xml:space="preserve">điều kiện </w:t>
            </w:r>
            <w:r w:rsidR="006C1204">
              <w:rPr>
                <w:rFonts w:cs="Times New Roman"/>
              </w:rPr>
              <w:t xml:space="preserve">và nhật ký xử lý điện tử </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lastRenderedPageBreak/>
              <w:t>6</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Chế độ báo cáo của doanh nghiệp đủ điều kiện được thực hiện điện tử.</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w:t>
            </w:r>
          </w:p>
        </w:tc>
        <w:tc>
          <w:tcPr>
            <w:tcW w:w="1985" w:type="dxa"/>
            <w:vAlign w:val="center"/>
          </w:tcPr>
          <w:p w:rsidR="005C64DA" w:rsidRPr="00F85AC6" w:rsidRDefault="00F85AC6" w:rsidP="00A10D02">
            <w:pPr>
              <w:jc w:val="center"/>
              <w:rPr>
                <w:rFonts w:cs="Times New Roman"/>
                <w:lang w:val="en-US"/>
              </w:rPr>
            </w:pPr>
            <w:r>
              <w:rPr>
                <w:rFonts w:cs="Times New Roman"/>
                <w:lang w:val="en-US"/>
              </w:rPr>
              <w:t>Các phòng chuyên môn</w:t>
            </w:r>
            <w:r w:rsidR="000F5DAD">
              <w:rPr>
                <w:rFonts w:cs="Times New Roman"/>
                <w:lang w:val="en-US"/>
              </w:rPr>
              <w:t>, đơn vị</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5C64DA" w:rsidP="006C1204">
            <w:pPr>
              <w:jc w:val="both"/>
              <w:rPr>
                <w:rFonts w:cs="Times New Roman"/>
                <w:lang w:val="en-US"/>
              </w:rPr>
            </w:pPr>
            <w:r w:rsidRPr="00F85AC6">
              <w:rPr>
                <w:rFonts w:cs="Times New Roman"/>
                <w:lang w:val="en-US"/>
              </w:rPr>
              <w:t>Danh mục chế độ báo cáo; số liệu</w:t>
            </w:r>
            <w:r w:rsidR="006C1204">
              <w:rPr>
                <w:rFonts w:cs="Times New Roman"/>
              </w:rPr>
              <w:t xml:space="preserve"> </w:t>
            </w:r>
            <w:r w:rsidRPr="00F85AC6">
              <w:rPr>
                <w:rFonts w:cs="Times New Roman"/>
                <w:lang w:val="en-US"/>
              </w:rPr>
              <w:t>tiếp nhận điện tử trên hệ thống được</w:t>
            </w:r>
            <w:r w:rsidR="006C1204">
              <w:rPr>
                <w:rFonts w:cs="Times New Roman"/>
              </w:rPr>
              <w:t xml:space="preserve"> </w:t>
            </w:r>
            <w:r w:rsidRPr="00F85AC6">
              <w:rPr>
                <w:rFonts w:cs="Times New Roman"/>
                <w:lang w:val="en-US"/>
              </w:rPr>
              <w:t>sử dụng.</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7</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Thông tin, giấy tờ, tài liệu trong TTHC liên quan đến sản xuất, kinh doanh chỉ cung cấp một lần cho cơ quan hành chính nhà nước.</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2027</w:t>
            </w:r>
          </w:p>
        </w:tc>
        <w:tc>
          <w:tcPr>
            <w:tcW w:w="1985" w:type="dxa"/>
            <w:vAlign w:val="center"/>
          </w:tcPr>
          <w:p w:rsidR="005C64DA" w:rsidRPr="00F85AC6" w:rsidRDefault="00CD066D" w:rsidP="00A10D02">
            <w:pPr>
              <w:jc w:val="center"/>
              <w:rPr>
                <w:rFonts w:cs="Times New Roman"/>
                <w:lang w:val="en-US"/>
              </w:rPr>
            </w:pPr>
            <w:r w:rsidRPr="00F85AC6">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5C64DA" w:rsidP="00916802">
            <w:pPr>
              <w:jc w:val="both"/>
              <w:rPr>
                <w:rFonts w:cs="Times New Roman"/>
                <w:lang w:val="en-US"/>
              </w:rPr>
            </w:pPr>
            <w:r w:rsidRPr="00F85AC6">
              <w:rPr>
                <w:rFonts w:cs="Times New Roman"/>
                <w:lang w:val="en-US"/>
              </w:rPr>
              <w:t xml:space="preserve">Quy trình khai thác lại; </w:t>
            </w:r>
            <w:r w:rsidR="00916802" w:rsidRPr="00916802">
              <w:rPr>
                <w:rFonts w:cs="Times New Roman"/>
                <w:lang w:val="en-US"/>
              </w:rPr>
              <w:t>đối chiếu hồ</w:t>
            </w:r>
            <w:r w:rsidR="00916802">
              <w:rPr>
                <w:rFonts w:cs="Times New Roman"/>
              </w:rPr>
              <w:t xml:space="preserve"> </w:t>
            </w:r>
            <w:r w:rsidR="00916802" w:rsidRPr="00916802">
              <w:rPr>
                <w:rFonts w:cs="Times New Roman"/>
                <w:lang w:val="en-US"/>
              </w:rPr>
              <w:t>sơ và phản hồi của doanh nghiệp</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8</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Dịch vụ công được cung cấp chủ động khi đã bảo đảm điều kiện dữ liệu và hạ tầng số</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2030</w:t>
            </w:r>
          </w:p>
        </w:tc>
        <w:tc>
          <w:tcPr>
            <w:tcW w:w="1985" w:type="dxa"/>
            <w:vAlign w:val="center"/>
          </w:tcPr>
          <w:p w:rsidR="005C64DA" w:rsidRPr="00F85AC6" w:rsidRDefault="005C64DA" w:rsidP="00A10D02">
            <w:pPr>
              <w:jc w:val="center"/>
              <w:rPr>
                <w:rFonts w:cs="Times New Roman"/>
                <w:lang w:val="en-US"/>
              </w:rPr>
            </w:pPr>
            <w:r w:rsidRPr="00F85AC6">
              <w:rPr>
                <w:rFonts w:cs="Times New Roman"/>
                <w:lang w:val="en-US"/>
              </w:rPr>
              <w:t>Văn phòng</w:t>
            </w:r>
          </w:p>
        </w:tc>
        <w:tc>
          <w:tcPr>
            <w:tcW w:w="2098" w:type="dxa"/>
            <w:vAlign w:val="center"/>
          </w:tcPr>
          <w:p w:rsidR="005C64DA" w:rsidRPr="00F85AC6" w:rsidRDefault="00FF6E74" w:rsidP="00A10D02">
            <w:pPr>
              <w:jc w:val="center"/>
              <w:rPr>
                <w:rFonts w:cs="Times New Roman"/>
                <w:lang w:val="en-US"/>
              </w:rPr>
            </w:pPr>
            <w:r w:rsidRPr="00F85AC6">
              <w:rPr>
                <w:rFonts w:cs="Times New Roman"/>
                <w:lang w:val="en-US"/>
              </w:rPr>
              <w:t>Các phòng chuyên môn</w:t>
            </w:r>
          </w:p>
        </w:tc>
        <w:tc>
          <w:tcPr>
            <w:tcW w:w="3802" w:type="dxa"/>
            <w:vAlign w:val="center"/>
          </w:tcPr>
          <w:p w:rsidR="005C64DA" w:rsidRPr="00F85AC6" w:rsidRDefault="005C64DA" w:rsidP="00A10D02">
            <w:pPr>
              <w:jc w:val="both"/>
              <w:rPr>
                <w:rFonts w:cs="Times New Roman"/>
                <w:lang w:val="en-US"/>
              </w:rPr>
            </w:pPr>
            <w:r w:rsidRPr="00F85AC6">
              <w:rPr>
                <w:rFonts w:cs="Times New Roman"/>
                <w:lang w:val="en-US"/>
              </w:rPr>
              <w:t>Danh mục đủ điều kiện; dịch vụ chủ động được triển khai, kết quả sử dụng thực tế</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9</w:t>
            </w:r>
          </w:p>
        </w:tc>
        <w:tc>
          <w:tcPr>
            <w:tcW w:w="3409" w:type="dxa"/>
            <w:vAlign w:val="center"/>
          </w:tcPr>
          <w:p w:rsidR="005C64DA" w:rsidRPr="00F85AC6" w:rsidRDefault="00C30AFB" w:rsidP="00C30AFB">
            <w:pPr>
              <w:jc w:val="both"/>
              <w:rPr>
                <w:rFonts w:cs="Times New Roman"/>
                <w:lang w:val="en-US"/>
              </w:rPr>
            </w:pPr>
            <w:r>
              <w:rPr>
                <w:rFonts w:cs="Times New Roman"/>
              </w:rPr>
              <w:t>Chỉ đạo, điều hành, đ</w:t>
            </w:r>
            <w:r w:rsidR="005C64DA" w:rsidRPr="00F85AC6">
              <w:rPr>
                <w:rFonts w:cs="Times New Roman"/>
                <w:lang w:val="en-US"/>
              </w:rPr>
              <w:t>ánh giá cải cách TTHC dựa trên dữ liệu theo thời gian thực, gắn trách nhiệm thực thi.</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Triển khai đồng bộ</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Thường xuyên</w:t>
            </w:r>
          </w:p>
        </w:tc>
        <w:tc>
          <w:tcPr>
            <w:tcW w:w="1985" w:type="dxa"/>
            <w:vAlign w:val="center"/>
          </w:tcPr>
          <w:p w:rsidR="005C64DA" w:rsidRPr="00F85AC6" w:rsidRDefault="005C64DA" w:rsidP="00A10D02">
            <w:pPr>
              <w:jc w:val="center"/>
              <w:rPr>
                <w:rFonts w:cs="Times New Roman"/>
                <w:lang w:val="en-US"/>
              </w:rPr>
            </w:pPr>
            <w:r w:rsidRPr="00F85AC6">
              <w:rPr>
                <w:rFonts w:cs="Times New Roman"/>
                <w:lang w:val="en-US"/>
              </w:rPr>
              <w:t>Văn phòng</w:t>
            </w:r>
          </w:p>
        </w:tc>
        <w:tc>
          <w:tcPr>
            <w:tcW w:w="2098" w:type="dxa"/>
            <w:vAlign w:val="center"/>
          </w:tcPr>
          <w:p w:rsidR="005C64DA" w:rsidRPr="00F85AC6" w:rsidRDefault="00114091" w:rsidP="00A10D02">
            <w:pPr>
              <w:jc w:val="center"/>
              <w:rPr>
                <w:rFonts w:cs="Times New Roman"/>
                <w:lang w:val="en-US"/>
              </w:rPr>
            </w:pPr>
            <w:r w:rsidRPr="00F85AC6">
              <w:rPr>
                <w:rFonts w:cs="Times New Roman"/>
                <w:lang w:val="en-US"/>
              </w:rPr>
              <w:t>Các phòng chuyên mô</w:t>
            </w:r>
          </w:p>
        </w:tc>
        <w:tc>
          <w:tcPr>
            <w:tcW w:w="3802" w:type="dxa"/>
            <w:vAlign w:val="center"/>
          </w:tcPr>
          <w:p w:rsidR="005C64DA" w:rsidRPr="00F85AC6" w:rsidRDefault="005C64DA" w:rsidP="00A10D02">
            <w:pPr>
              <w:jc w:val="both"/>
              <w:rPr>
                <w:rFonts w:cs="Times New Roman"/>
                <w:lang w:val="en-US"/>
              </w:rPr>
            </w:pPr>
            <w:r w:rsidRPr="00F85AC6">
              <w:rPr>
                <w:rFonts w:cs="Times New Roman"/>
              </w:rPr>
              <w:t>Dữ liệu theo dõi, đối soát; báo cáo</w:t>
            </w:r>
            <w:r w:rsidRPr="00F85AC6">
              <w:rPr>
                <w:rFonts w:cs="Times New Roman"/>
                <w:lang w:val="en-US"/>
              </w:rPr>
              <w:t xml:space="preserve"> </w:t>
            </w:r>
            <w:r w:rsidRPr="00F85AC6">
              <w:rPr>
                <w:rFonts w:cs="Times New Roman"/>
              </w:rPr>
              <w:t>đánh giá tình hình thực hiện TTHC</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10</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Chỉ số hài lòng của người dân, doanh nghiệp đối với sự phục vụ của cơ quan hành chính nhà nước trong giải quyết TTHC</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Tối thiểu 95%</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Năm 2030</w:t>
            </w:r>
          </w:p>
        </w:tc>
        <w:tc>
          <w:tcPr>
            <w:tcW w:w="1985" w:type="dxa"/>
            <w:vAlign w:val="center"/>
          </w:tcPr>
          <w:p w:rsidR="005C64DA" w:rsidRPr="00F85AC6" w:rsidRDefault="005C64DA" w:rsidP="00A10D02">
            <w:pPr>
              <w:jc w:val="center"/>
              <w:rPr>
                <w:rFonts w:cs="Times New Roman"/>
                <w:lang w:val="en-US"/>
              </w:rPr>
            </w:pPr>
            <w:r w:rsidRPr="00F85AC6">
              <w:rPr>
                <w:rFonts w:cs="Times New Roman"/>
                <w:lang w:val="en-US"/>
              </w:rPr>
              <w:t>Văn phòng</w:t>
            </w:r>
          </w:p>
        </w:tc>
        <w:tc>
          <w:tcPr>
            <w:tcW w:w="2098" w:type="dxa"/>
            <w:vAlign w:val="center"/>
          </w:tcPr>
          <w:p w:rsidR="005C64DA" w:rsidRPr="00F85AC6" w:rsidRDefault="001909B0" w:rsidP="00A10D02">
            <w:pPr>
              <w:jc w:val="center"/>
              <w:rPr>
                <w:rFonts w:cs="Times New Roman"/>
                <w:lang w:val="en-US"/>
              </w:rPr>
            </w:pPr>
            <w:r w:rsidRPr="00F85AC6">
              <w:rPr>
                <w:rFonts w:cs="Times New Roman"/>
                <w:lang w:val="en-US"/>
              </w:rPr>
              <w:t>Các phòng chuyên môn</w:t>
            </w:r>
            <w:r w:rsidR="000F5DAD">
              <w:rPr>
                <w:rFonts w:cs="Times New Roman"/>
                <w:lang w:val="en-US"/>
              </w:rPr>
              <w:t>, đơn vị</w:t>
            </w:r>
          </w:p>
        </w:tc>
        <w:tc>
          <w:tcPr>
            <w:tcW w:w="3802" w:type="dxa"/>
            <w:vAlign w:val="center"/>
          </w:tcPr>
          <w:p w:rsidR="005C64DA" w:rsidRPr="00F85AC6" w:rsidRDefault="00C30AFB" w:rsidP="00C30AFB">
            <w:pPr>
              <w:jc w:val="both"/>
              <w:rPr>
                <w:rFonts w:cs="Times New Roman"/>
                <w:lang w:val="en-US"/>
              </w:rPr>
            </w:pPr>
            <w:r w:rsidRPr="00C30AFB">
              <w:rPr>
                <w:rFonts w:cs="Times New Roman"/>
              </w:rPr>
              <w:t>Kết quả đo lường theo phương pháp</w:t>
            </w:r>
            <w:r>
              <w:rPr>
                <w:rFonts w:cs="Times New Roman"/>
              </w:rPr>
              <w:t xml:space="preserve"> </w:t>
            </w:r>
            <w:r w:rsidRPr="00C30AFB">
              <w:rPr>
                <w:rFonts w:cs="Times New Roman"/>
              </w:rPr>
              <w:t>của cơ quan có thẩm quyền; theo dõi</w:t>
            </w:r>
            <w:r>
              <w:rPr>
                <w:rFonts w:cs="Times New Roman"/>
              </w:rPr>
              <w:t xml:space="preserve"> </w:t>
            </w:r>
            <w:r w:rsidRPr="00C30AFB">
              <w:rPr>
                <w:rFonts w:cs="Times New Roman"/>
              </w:rPr>
              <w:t>riêng khảo sát tại Bộ phận Một cửa.</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11</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 xml:space="preserve">Phản ánh, kiến nghị về quy định hành chính được </w:t>
            </w:r>
            <w:r w:rsidR="00C30AFB">
              <w:rPr>
                <w:rFonts w:cs="Times New Roman"/>
              </w:rPr>
              <w:t xml:space="preserve">tiếp nhận, </w:t>
            </w:r>
            <w:r w:rsidRPr="00F85AC6">
              <w:rPr>
                <w:rFonts w:cs="Times New Roman"/>
                <w:lang w:val="en-US"/>
              </w:rPr>
              <w:t xml:space="preserve">xử lý và công khai kết </w:t>
            </w:r>
            <w:r w:rsidRPr="00F85AC6">
              <w:rPr>
                <w:rFonts w:cs="Times New Roman"/>
                <w:lang w:val="en-US"/>
              </w:rPr>
              <w:lastRenderedPageBreak/>
              <w:t>quả đúng thời hạn.</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lastRenderedPageBreak/>
              <w:t>100%</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Hằng năm</w:t>
            </w:r>
          </w:p>
        </w:tc>
        <w:tc>
          <w:tcPr>
            <w:tcW w:w="1985" w:type="dxa"/>
            <w:vAlign w:val="center"/>
          </w:tcPr>
          <w:p w:rsidR="005C64DA" w:rsidRPr="00F85AC6" w:rsidRDefault="00A947C0" w:rsidP="00A10D02">
            <w:pPr>
              <w:jc w:val="center"/>
              <w:rPr>
                <w:rFonts w:cs="Times New Roman"/>
                <w:lang w:val="en-US"/>
              </w:rPr>
            </w:pPr>
            <w:r w:rsidRPr="00F85AC6">
              <w:rPr>
                <w:rFonts w:cs="Times New Roman"/>
                <w:lang w:val="en-US"/>
              </w:rPr>
              <w:t>Các phòng chuyên môn</w:t>
            </w:r>
            <w:r w:rsidR="0067456B">
              <w:rPr>
                <w:rFonts w:cs="Times New Roman"/>
                <w:lang w:val="en-US"/>
              </w:rPr>
              <w:t>, đơn vị</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C30AFB" w:rsidP="00C30AFB">
            <w:pPr>
              <w:jc w:val="both"/>
              <w:rPr>
                <w:rFonts w:cs="Times New Roman"/>
                <w:lang w:val="en-US"/>
              </w:rPr>
            </w:pPr>
            <w:r>
              <w:rPr>
                <w:rFonts w:cs="Times New Roman"/>
              </w:rPr>
              <w:t>T</w:t>
            </w:r>
            <w:r w:rsidRPr="00C30AFB">
              <w:rPr>
                <w:rFonts w:cs="Times New Roman"/>
                <w:lang w:val="en-US"/>
              </w:rPr>
              <w:t>hời hạn</w:t>
            </w:r>
            <w:r>
              <w:rPr>
                <w:rFonts w:cs="Times New Roman"/>
              </w:rPr>
              <w:t xml:space="preserve"> </w:t>
            </w:r>
            <w:r w:rsidRPr="00C30AFB">
              <w:rPr>
                <w:rFonts w:cs="Times New Roman"/>
                <w:lang w:val="en-US"/>
              </w:rPr>
              <w:t>và kết quả công khai theo quy định</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12</w:t>
            </w:r>
          </w:p>
        </w:tc>
        <w:tc>
          <w:tcPr>
            <w:tcW w:w="3409" w:type="dxa"/>
            <w:vAlign w:val="center"/>
          </w:tcPr>
          <w:p w:rsidR="005C64DA" w:rsidRPr="00F85AC6" w:rsidRDefault="005C64DA" w:rsidP="00A10D02">
            <w:pPr>
              <w:jc w:val="both"/>
              <w:rPr>
                <w:rFonts w:cs="Times New Roman"/>
                <w:lang w:val="en-US"/>
              </w:rPr>
            </w:pPr>
            <w:r w:rsidRPr="00F85AC6">
              <w:rPr>
                <w:rFonts w:cs="Times New Roman"/>
                <w:lang w:val="en-US"/>
              </w:rPr>
              <w:t>Rà soát, đơn giản hóa, kiểm soát TTHC trên môi trường số, dựa trên dữ liệu và vòng đời sự kiện</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Triển khai đồng bộ</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Thường xuyên</w:t>
            </w:r>
          </w:p>
        </w:tc>
        <w:tc>
          <w:tcPr>
            <w:tcW w:w="1985" w:type="dxa"/>
            <w:vAlign w:val="center"/>
          </w:tcPr>
          <w:p w:rsidR="005C64DA" w:rsidRPr="00F85AC6" w:rsidRDefault="00862B99" w:rsidP="00A10D02">
            <w:pPr>
              <w:jc w:val="center"/>
              <w:rPr>
                <w:rFonts w:cs="Times New Roman"/>
                <w:lang w:val="en-US"/>
              </w:rPr>
            </w:pPr>
            <w:r w:rsidRPr="00F85AC6">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5C64DA" w:rsidRPr="00F85AC6" w:rsidRDefault="00097BEC" w:rsidP="0004118C">
            <w:pPr>
              <w:jc w:val="both"/>
              <w:rPr>
                <w:rFonts w:cs="Times New Roman"/>
                <w:lang w:val="en-US"/>
              </w:rPr>
            </w:pPr>
            <w:r w:rsidRPr="00097BEC">
              <w:rPr>
                <w:rFonts w:cs="Times New Roman"/>
              </w:rPr>
              <w:t>Hồ sơ rà soát</w:t>
            </w:r>
            <w:r>
              <w:rPr>
                <w:rFonts w:cs="Times New Roman"/>
              </w:rPr>
              <w:t>,</w:t>
            </w:r>
            <w:r w:rsidRPr="00097BEC">
              <w:rPr>
                <w:rFonts w:cs="Times New Roman"/>
              </w:rPr>
              <w:t xml:space="preserve"> tham</w:t>
            </w:r>
            <w:r>
              <w:rPr>
                <w:rFonts w:cs="Times New Roman"/>
              </w:rPr>
              <w:t xml:space="preserve"> </w:t>
            </w:r>
            <w:r w:rsidRPr="00097BEC">
              <w:rPr>
                <w:rFonts w:cs="Times New Roman"/>
              </w:rPr>
              <w:t xml:space="preserve">mưu </w:t>
            </w:r>
            <w:r>
              <w:rPr>
                <w:rFonts w:cs="Times New Roman"/>
              </w:rPr>
              <w:t>phương án</w:t>
            </w:r>
            <w:r w:rsidR="0004118C">
              <w:rPr>
                <w:rFonts w:cs="Times New Roman"/>
              </w:rPr>
              <w:t xml:space="preserve"> đơn giản hóa</w:t>
            </w:r>
            <w:r>
              <w:rPr>
                <w:rFonts w:cs="Times New Roman"/>
              </w:rPr>
              <w:t>;</w:t>
            </w:r>
            <w:r w:rsidRPr="00097BEC">
              <w:rPr>
                <w:rFonts w:cs="Times New Roman"/>
              </w:rPr>
              <w:t xml:space="preserve"> Quyết</w:t>
            </w:r>
            <w:r>
              <w:rPr>
                <w:rFonts w:cs="Times New Roman"/>
              </w:rPr>
              <w:t xml:space="preserve"> </w:t>
            </w:r>
            <w:r w:rsidRPr="00097BEC">
              <w:rPr>
                <w:rFonts w:cs="Times New Roman"/>
              </w:rPr>
              <w:t>định công bố TTHC</w:t>
            </w:r>
            <w:r w:rsidRPr="00097BEC">
              <w:rPr>
                <w:rFonts w:cs="Times New Roman"/>
              </w:rPr>
              <w:t xml:space="preserve"> </w:t>
            </w:r>
            <w:r>
              <w:rPr>
                <w:rFonts w:cs="Times New Roman"/>
              </w:rPr>
              <w:t xml:space="preserve">ban hành mới, </w:t>
            </w:r>
            <w:r w:rsidRPr="00097BEC">
              <w:rPr>
                <w:rFonts w:cs="Times New Roman"/>
              </w:rPr>
              <w:t>sửa đổi, bổ sung,</w:t>
            </w:r>
            <w:r>
              <w:rPr>
                <w:rFonts w:cs="Times New Roman"/>
              </w:rPr>
              <w:t xml:space="preserve"> </w:t>
            </w:r>
            <w:r w:rsidRPr="00097BEC">
              <w:rPr>
                <w:rFonts w:cs="Times New Roman"/>
              </w:rPr>
              <w:t>thay thế, bãi bỏ</w:t>
            </w:r>
            <w:r>
              <w:rPr>
                <w:rFonts w:cs="Times New Roman"/>
              </w:rPr>
              <w:t>.</w:t>
            </w:r>
          </w:p>
        </w:tc>
      </w:tr>
      <w:tr w:rsidR="005C64DA" w:rsidRPr="00F85AC6" w:rsidTr="00CA7ADD">
        <w:tc>
          <w:tcPr>
            <w:tcW w:w="839" w:type="dxa"/>
            <w:vAlign w:val="center"/>
          </w:tcPr>
          <w:p w:rsidR="005C64DA" w:rsidRPr="00F85AC6" w:rsidRDefault="005C64DA" w:rsidP="00A10D02">
            <w:pPr>
              <w:jc w:val="center"/>
              <w:rPr>
                <w:rFonts w:cs="Times New Roman"/>
                <w:lang w:val="en-US"/>
              </w:rPr>
            </w:pPr>
            <w:r w:rsidRPr="00F85AC6">
              <w:rPr>
                <w:rFonts w:cs="Times New Roman"/>
                <w:lang w:val="en-US"/>
              </w:rPr>
              <w:t>13</w:t>
            </w:r>
          </w:p>
        </w:tc>
        <w:tc>
          <w:tcPr>
            <w:tcW w:w="3409" w:type="dxa"/>
            <w:vAlign w:val="center"/>
          </w:tcPr>
          <w:p w:rsidR="0004118C" w:rsidRPr="00F85AC6" w:rsidRDefault="00097BEC" w:rsidP="0004118C">
            <w:pPr>
              <w:spacing w:before="120" w:after="120" w:line="380" w:lineRule="exact"/>
              <w:jc w:val="both"/>
              <w:rPr>
                <w:rFonts w:cs="Times New Roman"/>
                <w:lang w:val="en-US"/>
              </w:rPr>
            </w:pPr>
            <w:r w:rsidRPr="00097BEC">
              <w:rPr>
                <w:rFonts w:cs="Times New Roman"/>
                <w:lang w:val="en-US"/>
              </w:rPr>
              <w:t>Khai thác hiệu quả Cổng Dịch vụ công quốc gia, Hệ thống thông tin giải quyết TTHC của Bộ Công Thương, Hệ thống thông tin giải quyết TTHC của Bộ Xây dựng.</w:t>
            </w:r>
          </w:p>
        </w:tc>
        <w:tc>
          <w:tcPr>
            <w:tcW w:w="1417" w:type="dxa"/>
            <w:vAlign w:val="center"/>
          </w:tcPr>
          <w:p w:rsidR="005C64DA" w:rsidRPr="00F85AC6" w:rsidRDefault="005C64DA" w:rsidP="00A10D02">
            <w:pPr>
              <w:jc w:val="center"/>
              <w:rPr>
                <w:rFonts w:cs="Times New Roman"/>
                <w:lang w:val="en-US"/>
              </w:rPr>
            </w:pPr>
            <w:r w:rsidRPr="00F85AC6">
              <w:rPr>
                <w:rFonts w:cs="Times New Roman"/>
                <w:lang w:val="en-US"/>
              </w:rPr>
              <w:t>Liên tục,</w:t>
            </w:r>
          </w:p>
          <w:p w:rsidR="005C64DA" w:rsidRPr="00F85AC6" w:rsidRDefault="005C64DA" w:rsidP="00A10D02">
            <w:pPr>
              <w:jc w:val="center"/>
              <w:rPr>
                <w:rFonts w:cs="Times New Roman"/>
                <w:lang w:val="en-US"/>
              </w:rPr>
            </w:pPr>
            <w:r w:rsidRPr="00F85AC6">
              <w:rPr>
                <w:rFonts w:cs="Times New Roman"/>
                <w:lang w:val="en-US"/>
              </w:rPr>
              <w:t>thông</w:t>
            </w:r>
          </w:p>
          <w:p w:rsidR="005C64DA" w:rsidRPr="00F85AC6" w:rsidRDefault="005C64DA" w:rsidP="00A10D02">
            <w:pPr>
              <w:jc w:val="center"/>
              <w:rPr>
                <w:rFonts w:cs="Times New Roman"/>
                <w:lang w:val="en-US"/>
              </w:rPr>
            </w:pPr>
            <w:r w:rsidRPr="00F85AC6">
              <w:rPr>
                <w:rFonts w:cs="Times New Roman"/>
                <w:lang w:val="en-US"/>
              </w:rPr>
              <w:t>suốt</w:t>
            </w:r>
          </w:p>
        </w:tc>
        <w:tc>
          <w:tcPr>
            <w:tcW w:w="1559" w:type="dxa"/>
            <w:vAlign w:val="center"/>
          </w:tcPr>
          <w:p w:rsidR="005C64DA" w:rsidRPr="00F85AC6" w:rsidRDefault="005C64DA" w:rsidP="00A10D02">
            <w:pPr>
              <w:jc w:val="center"/>
              <w:rPr>
                <w:rFonts w:cs="Times New Roman"/>
                <w:lang w:val="en-US"/>
              </w:rPr>
            </w:pPr>
            <w:r w:rsidRPr="00F85AC6">
              <w:rPr>
                <w:rFonts w:cs="Times New Roman"/>
                <w:lang w:val="en-US"/>
              </w:rPr>
              <w:t>Thường xuyên</w:t>
            </w:r>
          </w:p>
        </w:tc>
        <w:tc>
          <w:tcPr>
            <w:tcW w:w="1985" w:type="dxa"/>
            <w:vAlign w:val="center"/>
          </w:tcPr>
          <w:p w:rsidR="005C64DA" w:rsidRPr="00F85AC6" w:rsidRDefault="00B30A95" w:rsidP="00A10D02">
            <w:pPr>
              <w:jc w:val="center"/>
              <w:rPr>
                <w:rFonts w:cs="Times New Roman"/>
                <w:lang w:val="en-US"/>
              </w:rPr>
            </w:pPr>
            <w:r w:rsidRPr="00F85AC6">
              <w:rPr>
                <w:rFonts w:cs="Times New Roman"/>
                <w:lang w:val="en-US"/>
              </w:rPr>
              <w:t>Các phòng chuyên môn</w:t>
            </w:r>
          </w:p>
        </w:tc>
        <w:tc>
          <w:tcPr>
            <w:tcW w:w="2098" w:type="dxa"/>
            <w:vAlign w:val="center"/>
          </w:tcPr>
          <w:p w:rsidR="005C64DA" w:rsidRPr="00F85AC6" w:rsidRDefault="005C64DA" w:rsidP="00A10D02">
            <w:pPr>
              <w:jc w:val="center"/>
              <w:rPr>
                <w:rFonts w:cs="Times New Roman"/>
                <w:lang w:val="en-US"/>
              </w:rPr>
            </w:pPr>
            <w:r w:rsidRPr="00F85AC6">
              <w:rPr>
                <w:rFonts w:cs="Times New Roman"/>
                <w:lang w:val="en-US"/>
              </w:rPr>
              <w:t>Văn phòng Sở</w:t>
            </w:r>
          </w:p>
        </w:tc>
        <w:tc>
          <w:tcPr>
            <w:tcW w:w="3802" w:type="dxa"/>
            <w:vAlign w:val="center"/>
          </w:tcPr>
          <w:p w:rsidR="0004118C" w:rsidRPr="00F85AC6" w:rsidRDefault="005C64DA" w:rsidP="0004118C">
            <w:pPr>
              <w:jc w:val="both"/>
              <w:rPr>
                <w:rFonts w:cs="Times New Roman"/>
                <w:lang w:val="en-US"/>
              </w:rPr>
            </w:pPr>
            <w:r w:rsidRPr="00F85AC6">
              <w:rPr>
                <w:rFonts w:cs="Times New Roman"/>
                <w:lang w:val="en-US"/>
              </w:rPr>
              <w:t>T</w:t>
            </w:r>
            <w:r w:rsidRPr="00F85AC6">
              <w:rPr>
                <w:rFonts w:cs="Times New Roman"/>
              </w:rPr>
              <w:t xml:space="preserve">heo dõi, khai thác dữ liệu trên Cổng Dịch vụ công quốc gia; </w:t>
            </w:r>
            <w:r w:rsidR="0004118C">
              <w:rPr>
                <w:rFonts w:cs="Times New Roman"/>
              </w:rPr>
              <w:t xml:space="preserve">Hệ thống thông tin TTH cấp Bộ; </w:t>
            </w:r>
            <w:r w:rsidRPr="00F85AC6">
              <w:rPr>
                <w:rFonts w:cs="Times New Roman"/>
              </w:rPr>
              <w:t>hồ sơ TTHC được tiếp nhận, xử lý, trả kết quả trên hệ thống</w:t>
            </w:r>
            <w:r w:rsidR="0004118C">
              <w:rPr>
                <w:rFonts w:cs="Times New Roman"/>
              </w:rPr>
              <w:t>.</w:t>
            </w:r>
            <w:bookmarkStart w:id="0" w:name="_GoBack"/>
            <w:bookmarkEnd w:id="0"/>
          </w:p>
        </w:tc>
      </w:tr>
    </w:tbl>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5C64DA" w:rsidRPr="00F85AC6" w:rsidRDefault="005C64DA" w:rsidP="005C64DA">
      <w:pPr>
        <w:rPr>
          <w:rFonts w:cs="Times New Roman"/>
          <w:b/>
          <w:lang w:val="en-US"/>
        </w:rPr>
      </w:pPr>
    </w:p>
    <w:p w:rsidR="00B625ED" w:rsidRPr="00F85AC6" w:rsidRDefault="00B625ED">
      <w:pPr>
        <w:rPr>
          <w:rFonts w:cs="Times New Roman"/>
        </w:rPr>
      </w:pPr>
    </w:p>
    <w:sectPr w:rsidR="00B625ED" w:rsidRPr="00F85AC6" w:rsidSect="005C64DA">
      <w:pgSz w:w="16840" w:h="11907" w:orient="landscape" w:code="9"/>
      <w:pgMar w:top="1701"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DA"/>
    <w:rsid w:val="0004118C"/>
    <w:rsid w:val="00097BEC"/>
    <w:rsid w:val="000F5DAD"/>
    <w:rsid w:val="00114091"/>
    <w:rsid w:val="001909B0"/>
    <w:rsid w:val="001B6FA2"/>
    <w:rsid w:val="00254185"/>
    <w:rsid w:val="002B17BC"/>
    <w:rsid w:val="003C1E23"/>
    <w:rsid w:val="00457D1F"/>
    <w:rsid w:val="00596F8C"/>
    <w:rsid w:val="005C64DA"/>
    <w:rsid w:val="00616AA1"/>
    <w:rsid w:val="0067456B"/>
    <w:rsid w:val="006C1204"/>
    <w:rsid w:val="00757E40"/>
    <w:rsid w:val="00862B99"/>
    <w:rsid w:val="00916802"/>
    <w:rsid w:val="00A947C0"/>
    <w:rsid w:val="00B30A95"/>
    <w:rsid w:val="00B625ED"/>
    <w:rsid w:val="00C30AFB"/>
    <w:rsid w:val="00CA7ADD"/>
    <w:rsid w:val="00CD066D"/>
    <w:rsid w:val="00E37360"/>
    <w:rsid w:val="00F85AC6"/>
    <w:rsid w:val="00FF6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2EB486-86BC-47E1-8C64-4B0C5C35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4DA"/>
    <w:pPr>
      <w:spacing w:after="0" w:line="240" w:lineRule="auto"/>
    </w:pPr>
    <w:rPr>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64DA"/>
    <w:pPr>
      <w:spacing w:after="0" w:line="240" w:lineRule="auto"/>
    </w:pPr>
    <w:rPr>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C64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23</cp:revision>
  <dcterms:created xsi:type="dcterms:W3CDTF">2026-10-09T06:41:00Z</dcterms:created>
  <dcterms:modified xsi:type="dcterms:W3CDTF">2026-10-13T08:00:00Z</dcterms:modified>
</cp:coreProperties>
</file>