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AE7" w:rsidRDefault="00A27129">
      <w:pPr>
        <w:spacing w:before="64"/>
        <w:jc w:val="center"/>
        <w:rPr>
          <w:b/>
          <w:sz w:val="28"/>
        </w:rPr>
      </w:pPr>
      <w:r>
        <w:rPr>
          <w:b/>
          <w:sz w:val="28"/>
        </w:rPr>
        <w:t>Phụ</w:t>
      </w:r>
      <w:r>
        <w:rPr>
          <w:b/>
          <w:spacing w:val="-5"/>
          <w:sz w:val="28"/>
        </w:rPr>
        <w:t xml:space="preserve"> </w:t>
      </w:r>
      <w:r>
        <w:rPr>
          <w:b/>
          <w:sz w:val="28"/>
        </w:rPr>
        <w:t>lục</w:t>
      </w:r>
      <w:r>
        <w:rPr>
          <w:b/>
          <w:spacing w:val="-1"/>
          <w:sz w:val="28"/>
        </w:rPr>
        <w:t xml:space="preserve"> </w:t>
      </w:r>
      <w:r w:rsidR="0036065D">
        <w:rPr>
          <w:b/>
          <w:spacing w:val="-5"/>
          <w:sz w:val="28"/>
        </w:rPr>
        <w:t>I</w:t>
      </w:r>
    </w:p>
    <w:p w:rsidR="005F7AE7" w:rsidRDefault="00A27129">
      <w:pPr>
        <w:pStyle w:val="Heading1"/>
        <w:spacing w:before="60"/>
        <w:ind w:left="1"/>
        <w:jc w:val="center"/>
        <w:rPr>
          <w:spacing w:val="-5"/>
        </w:rPr>
      </w:pPr>
      <w:r>
        <w:t>DANH</w:t>
      </w:r>
      <w:r>
        <w:rPr>
          <w:spacing w:val="-4"/>
        </w:rPr>
        <w:t xml:space="preserve"> </w:t>
      </w:r>
      <w:r>
        <w:t>MỤC</w:t>
      </w:r>
      <w:r>
        <w:rPr>
          <w:spacing w:val="-3"/>
        </w:rPr>
        <w:t xml:space="preserve"> </w:t>
      </w:r>
      <w:r>
        <w:t>CÁC</w:t>
      </w:r>
      <w:r>
        <w:rPr>
          <w:spacing w:val="-4"/>
        </w:rPr>
        <w:t xml:space="preserve"> </w:t>
      </w:r>
      <w:r>
        <w:t>CHỈ</w:t>
      </w:r>
      <w:r>
        <w:rPr>
          <w:spacing w:val="-2"/>
        </w:rPr>
        <w:t xml:space="preserve"> </w:t>
      </w:r>
      <w:r>
        <w:t>TIÊU</w:t>
      </w:r>
      <w:r>
        <w:rPr>
          <w:spacing w:val="-6"/>
        </w:rPr>
        <w:t xml:space="preserve"> </w:t>
      </w:r>
      <w:r>
        <w:t>CỤ</w:t>
      </w:r>
      <w:r>
        <w:rPr>
          <w:spacing w:val="-4"/>
        </w:rPr>
        <w:t xml:space="preserve"> </w:t>
      </w:r>
      <w:r>
        <w:rPr>
          <w:spacing w:val="-5"/>
        </w:rPr>
        <w:t>THỂ</w:t>
      </w:r>
    </w:p>
    <w:p w:rsidR="000E2158" w:rsidRPr="000E2158" w:rsidRDefault="000E2158">
      <w:pPr>
        <w:pStyle w:val="Heading1"/>
        <w:spacing w:before="60"/>
        <w:ind w:left="1"/>
        <w:jc w:val="center"/>
      </w:pPr>
      <w:r>
        <w:rPr>
          <w:noProof/>
        </w:rPr>
        <mc:AlternateContent>
          <mc:Choice Requires="wps">
            <w:drawing>
              <wp:anchor distT="0" distB="0" distL="114300" distR="114300" simplePos="0" relativeHeight="487591424" behindDoc="0" locked="0" layoutInCell="1" allowOverlap="1">
                <wp:simplePos x="0" y="0"/>
                <wp:positionH relativeFrom="column">
                  <wp:posOffset>4403725</wp:posOffset>
                </wp:positionH>
                <wp:positionV relativeFrom="paragraph">
                  <wp:posOffset>20320</wp:posOffset>
                </wp:positionV>
                <wp:extent cx="8953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48759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6.75pt,1.6pt" to="417.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" strokecolor="black [3040]"/>
            </w:pict>
          </mc:Fallback>
        </mc:AlternateContent>
      </w:r>
    </w:p>
    <w:p w:rsidR="005F7AE7" w:rsidRDefault="00A27129">
      <w:pPr>
        <w:pStyle w:val="BodyText"/>
        <w:spacing w:before="9"/>
        <w:ind w:left="0" w:firstLine="0"/>
        <w:jc w:val="left"/>
        <w:rPr>
          <w:i/>
          <w:sz w:val="6"/>
        </w:rPr>
      </w:pPr>
      <w:r>
        <w:rPr>
          <w:i/>
          <w:noProof/>
          <w:sz w:val="6"/>
        </w:rPr>
        <mc:AlternateContent>
          <mc:Choice Requires="wps">
            <w:drawing>
              <wp:anchor distT="0" distB="0" distL="0" distR="0" simplePos="0" relativeHeight="487589888" behindDoc="1" locked="0" layoutInCell="1" allowOverlap="1">
                <wp:simplePos x="0" y="0"/>
                <wp:positionH relativeFrom="page">
                  <wp:posOffset>4507991</wp:posOffset>
                </wp:positionH>
                <wp:positionV relativeFrom="paragraph">
                  <wp:posOffset>64822</wp:posOffset>
                </wp:positionV>
                <wp:extent cx="183578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5785" cy="1270"/>
                        </a:xfrm>
                        <a:custGeom>
                          <a:avLst/>
                          <a:gdLst/>
                          <a:ahLst/>
                          <a:cxnLst/>
                          <a:rect l="l" t="t" r="r" b="b"/>
                          <a:pathLst>
                            <a:path w="1835785">
                              <a:moveTo>
                                <a:pt x="0" y="0"/>
                              </a:moveTo>
                              <a:lnTo>
                                <a:pt x="1835785" y="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4A94F072" id="Graphic 10" o:spid="_x0000_s1026" style="position:absolute;margin-left:354.95pt;margin-top:5.1pt;width:144.5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835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" path="m,l1835785,e" filled="f" strokeweight=".96pt">
                <v:path arrowok="t"/>
                <w10:wrap type="topAndBottom" anchorx="page"/>
              </v:shape>
            </w:pict>
          </mc:Fallback>
        </mc:AlternateContent>
      </w: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0"/>
        <w:gridCol w:w="6993"/>
        <w:gridCol w:w="1134"/>
        <w:gridCol w:w="3402"/>
        <w:gridCol w:w="2237"/>
      </w:tblGrid>
      <w:tr w:rsidR="005F7AE7" w:rsidTr="00643166">
        <w:trPr>
          <w:trHeight w:val="719"/>
          <w:tblHeader/>
        </w:trPr>
        <w:tc>
          <w:tcPr>
            <w:tcW w:w="800" w:type="dxa"/>
          </w:tcPr>
          <w:p w:rsidR="005F7AE7" w:rsidRDefault="005F7AE7" w:rsidP="00942D86">
            <w:pPr>
              <w:pStyle w:val="TableParagraph"/>
              <w:rPr>
                <w:i/>
                <w:sz w:val="26"/>
              </w:rPr>
            </w:pPr>
          </w:p>
          <w:p w:rsidR="005F7AE7" w:rsidRDefault="00A27129" w:rsidP="00942D86">
            <w:pPr>
              <w:pStyle w:val="TableParagraph"/>
              <w:ind w:left="227"/>
              <w:rPr>
                <w:b/>
                <w:sz w:val="26"/>
              </w:rPr>
            </w:pPr>
            <w:r>
              <w:rPr>
                <w:b/>
                <w:spacing w:val="-5"/>
                <w:sz w:val="26"/>
              </w:rPr>
              <w:t>TT</w:t>
            </w:r>
          </w:p>
        </w:tc>
        <w:tc>
          <w:tcPr>
            <w:tcW w:w="6993" w:type="dxa"/>
          </w:tcPr>
          <w:p w:rsidR="005F7AE7" w:rsidRDefault="005F7AE7" w:rsidP="00942D86">
            <w:pPr>
              <w:pStyle w:val="TableParagraph"/>
              <w:rPr>
                <w:i/>
                <w:sz w:val="26"/>
              </w:rPr>
            </w:pPr>
          </w:p>
          <w:p w:rsidR="005F7AE7" w:rsidRDefault="00A27129" w:rsidP="00942D86">
            <w:pPr>
              <w:pStyle w:val="TableParagraph"/>
              <w:ind w:left="9"/>
              <w:jc w:val="center"/>
              <w:rPr>
                <w:b/>
                <w:sz w:val="26"/>
              </w:rPr>
            </w:pPr>
            <w:r>
              <w:rPr>
                <w:b/>
                <w:sz w:val="26"/>
              </w:rPr>
              <w:t>Chỉ</w:t>
            </w:r>
            <w:r>
              <w:rPr>
                <w:b/>
                <w:spacing w:val="-6"/>
                <w:sz w:val="26"/>
              </w:rPr>
              <w:t xml:space="preserve"> </w:t>
            </w:r>
            <w:r>
              <w:rPr>
                <w:b/>
                <w:spacing w:val="-4"/>
                <w:sz w:val="26"/>
              </w:rPr>
              <w:t>tiêu</w:t>
            </w:r>
          </w:p>
        </w:tc>
        <w:tc>
          <w:tcPr>
            <w:tcW w:w="1134" w:type="dxa"/>
          </w:tcPr>
          <w:p w:rsidR="005F7AE7" w:rsidRDefault="00A27129" w:rsidP="00942D86">
            <w:pPr>
              <w:pStyle w:val="TableParagraph"/>
              <w:ind w:left="299" w:right="288" w:firstLine="9"/>
              <w:rPr>
                <w:b/>
                <w:sz w:val="26"/>
              </w:rPr>
            </w:pPr>
            <w:r>
              <w:rPr>
                <w:b/>
                <w:spacing w:val="-4"/>
                <w:sz w:val="26"/>
              </w:rPr>
              <w:t xml:space="preserve">Kết </w:t>
            </w:r>
            <w:r>
              <w:rPr>
                <w:b/>
                <w:spacing w:val="-5"/>
                <w:sz w:val="26"/>
              </w:rPr>
              <w:t>quả</w:t>
            </w:r>
          </w:p>
        </w:tc>
        <w:tc>
          <w:tcPr>
            <w:tcW w:w="3402" w:type="dxa"/>
            <w:vAlign w:val="center"/>
          </w:tcPr>
          <w:p w:rsidR="005F7AE7" w:rsidRDefault="00A27129" w:rsidP="00942D86">
            <w:pPr>
              <w:pStyle w:val="TableParagraph"/>
              <w:ind w:left="139"/>
              <w:jc w:val="center"/>
              <w:rPr>
                <w:b/>
                <w:sz w:val="26"/>
              </w:rPr>
            </w:pPr>
            <w:r>
              <w:rPr>
                <w:b/>
                <w:sz w:val="26"/>
              </w:rPr>
              <w:t>Cơ quan chủ trì triển</w:t>
            </w:r>
            <w:r>
              <w:rPr>
                <w:b/>
                <w:spacing w:val="-12"/>
                <w:sz w:val="26"/>
              </w:rPr>
              <w:t xml:space="preserve"> </w:t>
            </w:r>
            <w:r>
              <w:rPr>
                <w:b/>
                <w:sz w:val="26"/>
              </w:rPr>
              <w:t>khai,</w:t>
            </w:r>
            <w:r>
              <w:rPr>
                <w:b/>
                <w:spacing w:val="-11"/>
                <w:sz w:val="26"/>
              </w:rPr>
              <w:t xml:space="preserve"> </w:t>
            </w:r>
            <w:r>
              <w:rPr>
                <w:b/>
                <w:sz w:val="26"/>
              </w:rPr>
              <w:t>theo</w:t>
            </w:r>
            <w:r>
              <w:rPr>
                <w:b/>
                <w:spacing w:val="-9"/>
                <w:sz w:val="26"/>
              </w:rPr>
              <w:t xml:space="preserve"> </w:t>
            </w:r>
            <w:r>
              <w:rPr>
                <w:b/>
                <w:sz w:val="26"/>
              </w:rPr>
              <w:t>dõi</w:t>
            </w:r>
            <w:r>
              <w:rPr>
                <w:b/>
                <w:spacing w:val="-11"/>
                <w:sz w:val="26"/>
              </w:rPr>
              <w:t xml:space="preserve"> </w:t>
            </w:r>
            <w:r>
              <w:rPr>
                <w:b/>
                <w:sz w:val="26"/>
              </w:rPr>
              <w:t>và</w:t>
            </w:r>
            <w:r w:rsidR="004C64F3">
              <w:rPr>
                <w:b/>
                <w:sz w:val="26"/>
              </w:rPr>
              <w:t xml:space="preserve"> </w:t>
            </w:r>
            <w:r>
              <w:rPr>
                <w:b/>
                <w:sz w:val="26"/>
              </w:rPr>
              <w:t>đánh</w:t>
            </w:r>
            <w:r>
              <w:rPr>
                <w:b/>
                <w:spacing w:val="-10"/>
                <w:sz w:val="26"/>
              </w:rPr>
              <w:t xml:space="preserve"> </w:t>
            </w:r>
            <w:r>
              <w:rPr>
                <w:b/>
                <w:spacing w:val="-5"/>
                <w:sz w:val="26"/>
              </w:rPr>
              <w:t>giá</w:t>
            </w:r>
          </w:p>
        </w:tc>
        <w:tc>
          <w:tcPr>
            <w:tcW w:w="2237" w:type="dxa"/>
          </w:tcPr>
          <w:p w:rsidR="005F7AE7" w:rsidRDefault="005F7AE7" w:rsidP="00942D86">
            <w:pPr>
              <w:pStyle w:val="TableParagraph"/>
              <w:rPr>
                <w:i/>
                <w:sz w:val="26"/>
              </w:rPr>
            </w:pPr>
          </w:p>
          <w:p w:rsidR="005F7AE7" w:rsidRDefault="00A27129" w:rsidP="00942D86">
            <w:pPr>
              <w:pStyle w:val="TableParagraph"/>
              <w:ind w:left="6"/>
              <w:jc w:val="center"/>
              <w:rPr>
                <w:b/>
                <w:sz w:val="26"/>
              </w:rPr>
            </w:pPr>
            <w:r>
              <w:rPr>
                <w:b/>
                <w:sz w:val="26"/>
              </w:rPr>
              <w:t>Cơ</w:t>
            </w:r>
            <w:r>
              <w:rPr>
                <w:b/>
                <w:spacing w:val="-6"/>
                <w:sz w:val="26"/>
              </w:rPr>
              <w:t xml:space="preserve"> </w:t>
            </w:r>
            <w:r>
              <w:rPr>
                <w:b/>
                <w:sz w:val="26"/>
              </w:rPr>
              <w:t>quan</w:t>
            </w:r>
            <w:r>
              <w:rPr>
                <w:b/>
                <w:spacing w:val="-6"/>
                <w:sz w:val="26"/>
              </w:rPr>
              <w:t xml:space="preserve"> </w:t>
            </w:r>
            <w:r>
              <w:rPr>
                <w:b/>
                <w:sz w:val="26"/>
              </w:rPr>
              <w:t>thực</w:t>
            </w:r>
            <w:r>
              <w:rPr>
                <w:b/>
                <w:spacing w:val="-6"/>
                <w:sz w:val="26"/>
              </w:rPr>
              <w:t xml:space="preserve"> </w:t>
            </w:r>
            <w:r>
              <w:rPr>
                <w:b/>
                <w:spacing w:val="-4"/>
                <w:sz w:val="26"/>
              </w:rPr>
              <w:t>hiện</w:t>
            </w:r>
          </w:p>
        </w:tc>
      </w:tr>
      <w:tr w:rsidR="005F7AE7" w:rsidRPr="00962981" w:rsidTr="009A7E80">
        <w:trPr>
          <w:trHeight w:val="479"/>
        </w:trPr>
        <w:tc>
          <w:tcPr>
            <w:tcW w:w="800" w:type="dxa"/>
          </w:tcPr>
          <w:p w:rsidR="005F7AE7" w:rsidRPr="00962981" w:rsidRDefault="00A27129">
            <w:pPr>
              <w:pStyle w:val="TableParagraph"/>
              <w:spacing w:before="59"/>
              <w:ind w:left="11"/>
              <w:jc w:val="center"/>
              <w:rPr>
                <w:b/>
                <w:sz w:val="26"/>
              </w:rPr>
            </w:pPr>
            <w:r w:rsidRPr="00962981">
              <w:rPr>
                <w:b/>
                <w:spacing w:val="-10"/>
                <w:sz w:val="26"/>
              </w:rPr>
              <w:t>I</w:t>
            </w:r>
          </w:p>
        </w:tc>
        <w:tc>
          <w:tcPr>
            <w:tcW w:w="6993" w:type="dxa"/>
          </w:tcPr>
          <w:p w:rsidR="005F7AE7" w:rsidRPr="00962981" w:rsidRDefault="00A27129">
            <w:pPr>
              <w:pStyle w:val="TableParagraph"/>
              <w:spacing w:before="59"/>
              <w:ind w:left="109"/>
              <w:rPr>
                <w:b/>
                <w:sz w:val="26"/>
              </w:rPr>
            </w:pPr>
            <w:r w:rsidRPr="00962981">
              <w:rPr>
                <w:b/>
                <w:sz w:val="26"/>
              </w:rPr>
              <w:t>Giai</w:t>
            </w:r>
            <w:r w:rsidRPr="00962981">
              <w:rPr>
                <w:b/>
                <w:spacing w:val="-12"/>
                <w:sz w:val="26"/>
              </w:rPr>
              <w:t xml:space="preserve"> </w:t>
            </w:r>
            <w:r w:rsidRPr="00962981">
              <w:rPr>
                <w:b/>
                <w:sz w:val="26"/>
              </w:rPr>
              <w:t>đoạn</w:t>
            </w:r>
            <w:r w:rsidRPr="00962981">
              <w:rPr>
                <w:b/>
                <w:spacing w:val="-11"/>
                <w:sz w:val="26"/>
              </w:rPr>
              <w:t xml:space="preserve"> </w:t>
            </w:r>
            <w:r w:rsidRPr="00962981">
              <w:rPr>
                <w:b/>
                <w:sz w:val="26"/>
              </w:rPr>
              <w:t>2025-</w:t>
            </w:r>
            <w:r w:rsidRPr="00962981">
              <w:rPr>
                <w:b/>
                <w:spacing w:val="-4"/>
                <w:sz w:val="26"/>
              </w:rPr>
              <w:t>2027</w:t>
            </w:r>
          </w:p>
        </w:tc>
        <w:tc>
          <w:tcPr>
            <w:tcW w:w="1134" w:type="dxa"/>
          </w:tcPr>
          <w:p w:rsidR="005F7AE7" w:rsidRPr="00962981" w:rsidRDefault="005F7AE7">
            <w:pPr>
              <w:pStyle w:val="TableParagraph"/>
              <w:rPr>
                <w:sz w:val="26"/>
              </w:rPr>
            </w:pPr>
          </w:p>
        </w:tc>
        <w:tc>
          <w:tcPr>
            <w:tcW w:w="3402" w:type="dxa"/>
          </w:tcPr>
          <w:p w:rsidR="005F7AE7" w:rsidRPr="00962981" w:rsidRDefault="005F7AE7">
            <w:pPr>
              <w:pStyle w:val="TableParagraph"/>
              <w:rPr>
                <w:sz w:val="26"/>
              </w:rPr>
            </w:pPr>
          </w:p>
        </w:tc>
        <w:tc>
          <w:tcPr>
            <w:tcW w:w="2237" w:type="dxa"/>
          </w:tcPr>
          <w:p w:rsidR="005F7AE7" w:rsidRPr="00962981" w:rsidRDefault="005F7AE7">
            <w:pPr>
              <w:pStyle w:val="TableParagraph"/>
              <w:rPr>
                <w:sz w:val="26"/>
              </w:rPr>
            </w:pPr>
          </w:p>
        </w:tc>
      </w:tr>
      <w:tr w:rsidR="005F7AE7" w:rsidRPr="00962981" w:rsidTr="009A7E80">
        <w:trPr>
          <w:trHeight w:val="479"/>
        </w:trPr>
        <w:tc>
          <w:tcPr>
            <w:tcW w:w="800" w:type="dxa"/>
          </w:tcPr>
          <w:p w:rsidR="005F7AE7" w:rsidRPr="00962981" w:rsidRDefault="00A27129">
            <w:pPr>
              <w:pStyle w:val="TableParagraph"/>
              <w:spacing w:before="59"/>
              <w:ind w:left="182"/>
              <w:rPr>
                <w:b/>
                <w:sz w:val="26"/>
              </w:rPr>
            </w:pPr>
            <w:r w:rsidRPr="00962981">
              <w:rPr>
                <w:b/>
                <w:spacing w:val="-5"/>
                <w:sz w:val="26"/>
              </w:rPr>
              <w:t>I.1</w:t>
            </w:r>
          </w:p>
        </w:tc>
        <w:tc>
          <w:tcPr>
            <w:tcW w:w="6993" w:type="dxa"/>
          </w:tcPr>
          <w:p w:rsidR="005F7AE7" w:rsidRPr="00962981" w:rsidRDefault="00A27129">
            <w:pPr>
              <w:pStyle w:val="TableParagraph"/>
              <w:spacing w:before="59"/>
              <w:ind w:left="109"/>
              <w:rPr>
                <w:b/>
                <w:sz w:val="26"/>
              </w:rPr>
            </w:pPr>
            <w:r w:rsidRPr="00962981">
              <w:rPr>
                <w:b/>
                <w:sz w:val="26"/>
              </w:rPr>
              <w:t>Cung</w:t>
            </w:r>
            <w:r w:rsidRPr="00962981">
              <w:rPr>
                <w:b/>
                <w:spacing w:val="-6"/>
                <w:sz w:val="26"/>
              </w:rPr>
              <w:t xml:space="preserve"> </w:t>
            </w:r>
            <w:r w:rsidRPr="00962981">
              <w:rPr>
                <w:b/>
                <w:sz w:val="26"/>
              </w:rPr>
              <w:t>cấp</w:t>
            </w:r>
            <w:r w:rsidRPr="00962981">
              <w:rPr>
                <w:b/>
                <w:spacing w:val="-6"/>
                <w:sz w:val="26"/>
              </w:rPr>
              <w:t xml:space="preserve"> </w:t>
            </w:r>
            <w:r w:rsidRPr="00962981">
              <w:rPr>
                <w:b/>
                <w:sz w:val="26"/>
              </w:rPr>
              <w:t>dịch</w:t>
            </w:r>
            <w:r w:rsidRPr="00962981">
              <w:rPr>
                <w:b/>
                <w:spacing w:val="-4"/>
                <w:sz w:val="26"/>
              </w:rPr>
              <w:t xml:space="preserve"> </w:t>
            </w:r>
            <w:r w:rsidRPr="00962981">
              <w:rPr>
                <w:b/>
                <w:sz w:val="26"/>
              </w:rPr>
              <w:t>vụ</w:t>
            </w:r>
            <w:r w:rsidRPr="00962981">
              <w:rPr>
                <w:b/>
                <w:spacing w:val="-5"/>
                <w:sz w:val="26"/>
              </w:rPr>
              <w:t xml:space="preserve"> </w:t>
            </w:r>
            <w:r w:rsidRPr="00962981">
              <w:rPr>
                <w:b/>
                <w:sz w:val="26"/>
              </w:rPr>
              <w:t>số</w:t>
            </w:r>
            <w:r w:rsidRPr="00962981">
              <w:rPr>
                <w:b/>
                <w:spacing w:val="-4"/>
                <w:sz w:val="26"/>
              </w:rPr>
              <w:t xml:space="preserve"> </w:t>
            </w:r>
            <w:r w:rsidRPr="00962981">
              <w:rPr>
                <w:b/>
                <w:sz w:val="26"/>
              </w:rPr>
              <w:t>bao</w:t>
            </w:r>
            <w:r w:rsidRPr="00962981">
              <w:rPr>
                <w:b/>
                <w:spacing w:val="-6"/>
                <w:sz w:val="26"/>
              </w:rPr>
              <w:t xml:space="preserve"> </w:t>
            </w:r>
            <w:r w:rsidRPr="00962981">
              <w:rPr>
                <w:b/>
                <w:sz w:val="26"/>
              </w:rPr>
              <w:t>trùm,</w:t>
            </w:r>
            <w:r w:rsidRPr="00962981">
              <w:rPr>
                <w:b/>
                <w:spacing w:val="-5"/>
                <w:sz w:val="26"/>
              </w:rPr>
              <w:t xml:space="preserve"> </w:t>
            </w:r>
            <w:r w:rsidRPr="00962981">
              <w:rPr>
                <w:b/>
                <w:sz w:val="26"/>
              </w:rPr>
              <w:t>thông</w:t>
            </w:r>
            <w:r w:rsidRPr="00962981">
              <w:rPr>
                <w:b/>
                <w:spacing w:val="-4"/>
                <w:sz w:val="26"/>
              </w:rPr>
              <w:t xml:space="preserve"> minh</w:t>
            </w:r>
          </w:p>
        </w:tc>
        <w:tc>
          <w:tcPr>
            <w:tcW w:w="1134" w:type="dxa"/>
          </w:tcPr>
          <w:p w:rsidR="005F7AE7" w:rsidRPr="00962981" w:rsidRDefault="005F7AE7">
            <w:pPr>
              <w:pStyle w:val="TableParagraph"/>
              <w:rPr>
                <w:sz w:val="26"/>
              </w:rPr>
            </w:pPr>
          </w:p>
        </w:tc>
        <w:tc>
          <w:tcPr>
            <w:tcW w:w="3402" w:type="dxa"/>
          </w:tcPr>
          <w:p w:rsidR="005F7AE7" w:rsidRPr="00962981" w:rsidRDefault="005F7AE7">
            <w:pPr>
              <w:pStyle w:val="TableParagraph"/>
              <w:rPr>
                <w:sz w:val="26"/>
              </w:rPr>
            </w:pPr>
          </w:p>
        </w:tc>
        <w:tc>
          <w:tcPr>
            <w:tcW w:w="2237" w:type="dxa"/>
          </w:tcPr>
          <w:p w:rsidR="005F7AE7" w:rsidRPr="00962981" w:rsidRDefault="005F7AE7">
            <w:pPr>
              <w:pStyle w:val="TableParagraph"/>
              <w:rPr>
                <w:sz w:val="26"/>
              </w:rPr>
            </w:pPr>
          </w:p>
        </w:tc>
      </w:tr>
      <w:tr w:rsidR="005F7AE7" w:rsidRPr="00962981" w:rsidTr="009A7E80">
        <w:trPr>
          <w:trHeight w:val="837"/>
        </w:trPr>
        <w:tc>
          <w:tcPr>
            <w:tcW w:w="800" w:type="dxa"/>
            <w:vAlign w:val="center"/>
          </w:tcPr>
          <w:p w:rsidR="005F7AE7" w:rsidRPr="00962981" w:rsidRDefault="00A27129" w:rsidP="00B7660C">
            <w:pPr>
              <w:pStyle w:val="TableParagraph"/>
              <w:spacing w:before="230"/>
              <w:ind w:left="11"/>
              <w:jc w:val="center"/>
              <w:rPr>
                <w:sz w:val="26"/>
              </w:rPr>
            </w:pPr>
            <w:r w:rsidRPr="00962981">
              <w:rPr>
                <w:spacing w:val="-10"/>
                <w:sz w:val="26"/>
              </w:rPr>
              <w:t>1</w:t>
            </w:r>
          </w:p>
        </w:tc>
        <w:tc>
          <w:tcPr>
            <w:tcW w:w="6993" w:type="dxa"/>
          </w:tcPr>
          <w:p w:rsidR="005F7AE7" w:rsidRPr="00962981" w:rsidRDefault="00A27129">
            <w:pPr>
              <w:pStyle w:val="TableParagraph"/>
              <w:spacing w:before="52" w:line="288" w:lineRule="auto"/>
              <w:ind w:left="109"/>
              <w:rPr>
                <w:sz w:val="26"/>
              </w:rPr>
            </w:pPr>
            <w:r w:rsidRPr="00962981">
              <w:rPr>
                <w:sz w:val="26"/>
              </w:rPr>
              <w:t>Tỉ lệ dịch vụ công trực tuyến toàn trình trên tổng số TTHC có đủ</w:t>
            </w:r>
            <w:r w:rsidRPr="00962981">
              <w:rPr>
                <w:spacing w:val="40"/>
                <w:sz w:val="26"/>
              </w:rPr>
              <w:t xml:space="preserve"> </w:t>
            </w:r>
            <w:r w:rsidRPr="00962981">
              <w:rPr>
                <w:sz w:val="26"/>
              </w:rPr>
              <w:t>điều kiện.</w:t>
            </w:r>
          </w:p>
        </w:tc>
        <w:tc>
          <w:tcPr>
            <w:tcW w:w="1134" w:type="dxa"/>
          </w:tcPr>
          <w:p w:rsidR="005F7AE7" w:rsidRPr="00962981" w:rsidRDefault="00A27129">
            <w:pPr>
              <w:pStyle w:val="TableParagraph"/>
              <w:spacing w:before="230"/>
              <w:ind w:left="9" w:right="5"/>
              <w:jc w:val="center"/>
              <w:rPr>
                <w:sz w:val="26"/>
              </w:rPr>
            </w:pPr>
            <w:r w:rsidRPr="00962981">
              <w:rPr>
                <w:spacing w:val="-4"/>
                <w:sz w:val="26"/>
              </w:rPr>
              <w:t>100%</w:t>
            </w:r>
          </w:p>
        </w:tc>
        <w:tc>
          <w:tcPr>
            <w:tcW w:w="3402" w:type="dxa"/>
            <w:vAlign w:val="center"/>
          </w:tcPr>
          <w:p w:rsidR="005F7AE7" w:rsidRPr="00962981" w:rsidRDefault="00A27129" w:rsidP="00382152">
            <w:pPr>
              <w:pStyle w:val="TableParagraph"/>
              <w:spacing w:before="52" w:line="288" w:lineRule="auto"/>
              <w:ind w:left="213"/>
              <w:jc w:val="center"/>
              <w:rPr>
                <w:sz w:val="26"/>
              </w:rPr>
            </w:pPr>
            <w:r w:rsidRPr="00962981">
              <w:rPr>
                <w:sz w:val="26"/>
              </w:rPr>
              <w:t>Văn phòng Sở</w:t>
            </w:r>
          </w:p>
        </w:tc>
        <w:tc>
          <w:tcPr>
            <w:tcW w:w="2237" w:type="dxa"/>
            <w:vAlign w:val="center"/>
          </w:tcPr>
          <w:p w:rsidR="005F7AE7" w:rsidRPr="00962981" w:rsidRDefault="00A27129" w:rsidP="00382152">
            <w:pPr>
              <w:pStyle w:val="TableParagraph"/>
              <w:spacing w:before="52" w:line="288" w:lineRule="auto"/>
              <w:ind w:left="213"/>
              <w:jc w:val="center"/>
              <w:rPr>
                <w:sz w:val="26"/>
              </w:rPr>
            </w:pPr>
            <w:r w:rsidRPr="00962981">
              <w:rPr>
                <w:sz w:val="26"/>
              </w:rPr>
              <w:t>Các phòng</w:t>
            </w:r>
            <w:r w:rsidR="00852BB5" w:rsidRPr="00962981">
              <w:rPr>
                <w:sz w:val="26"/>
              </w:rPr>
              <w:t xml:space="preserve"> chuyên môn</w:t>
            </w:r>
          </w:p>
        </w:tc>
      </w:tr>
      <w:tr w:rsidR="00A27129" w:rsidRPr="00962981" w:rsidTr="009A7E80">
        <w:trPr>
          <w:trHeight w:val="1194"/>
        </w:trPr>
        <w:tc>
          <w:tcPr>
            <w:tcW w:w="800" w:type="dxa"/>
            <w:vAlign w:val="center"/>
          </w:tcPr>
          <w:p w:rsidR="00A27129" w:rsidRPr="00962981" w:rsidRDefault="00A27129" w:rsidP="00B7660C">
            <w:pPr>
              <w:pStyle w:val="TableParagraph"/>
              <w:spacing w:before="110"/>
              <w:jc w:val="center"/>
              <w:rPr>
                <w:i/>
                <w:sz w:val="26"/>
              </w:rPr>
            </w:pPr>
          </w:p>
          <w:p w:rsidR="00A27129" w:rsidRPr="00962981" w:rsidRDefault="00A27129" w:rsidP="00B7660C">
            <w:pPr>
              <w:pStyle w:val="TableParagraph"/>
              <w:spacing w:before="1"/>
              <w:ind w:left="11"/>
              <w:jc w:val="center"/>
              <w:rPr>
                <w:sz w:val="26"/>
              </w:rPr>
            </w:pPr>
            <w:r w:rsidRPr="00962981">
              <w:rPr>
                <w:spacing w:val="-10"/>
                <w:sz w:val="26"/>
              </w:rPr>
              <w:t>2</w:t>
            </w:r>
          </w:p>
        </w:tc>
        <w:tc>
          <w:tcPr>
            <w:tcW w:w="6993" w:type="dxa"/>
          </w:tcPr>
          <w:p w:rsidR="00A27129" w:rsidRPr="00962981" w:rsidRDefault="00A27129" w:rsidP="00A27129">
            <w:pPr>
              <w:pStyle w:val="TableParagraph"/>
              <w:spacing w:before="52" w:line="288" w:lineRule="auto"/>
              <w:ind w:left="109" w:right="100"/>
              <w:jc w:val="both"/>
              <w:rPr>
                <w:sz w:val="26"/>
              </w:rPr>
            </w:pPr>
            <w:r w:rsidRPr="00962981">
              <w:rPr>
                <w:sz w:val="26"/>
              </w:rPr>
              <w:t>Tỉ lệ thông tin, giấy</w:t>
            </w:r>
            <w:r w:rsidRPr="00962981">
              <w:rPr>
                <w:spacing w:val="-4"/>
                <w:sz w:val="26"/>
              </w:rPr>
              <w:t xml:space="preserve"> </w:t>
            </w:r>
            <w:r w:rsidRPr="00962981">
              <w:rPr>
                <w:sz w:val="26"/>
              </w:rPr>
              <w:t>tờ, tài liệu trong các TTHC liên quan đến hoạt động sản xuất, kinh doanh chỉ cung cấp một lần cho cơ quan hành chính nhà nước.</w:t>
            </w:r>
          </w:p>
        </w:tc>
        <w:tc>
          <w:tcPr>
            <w:tcW w:w="1134" w:type="dxa"/>
          </w:tcPr>
          <w:p w:rsidR="00A27129" w:rsidRPr="00962981" w:rsidRDefault="00A27129" w:rsidP="00A27129">
            <w:pPr>
              <w:pStyle w:val="TableParagraph"/>
              <w:spacing w:before="110"/>
              <w:rPr>
                <w:i/>
                <w:sz w:val="26"/>
              </w:rPr>
            </w:pPr>
          </w:p>
          <w:p w:rsidR="00A27129" w:rsidRPr="00962981" w:rsidRDefault="00A27129" w:rsidP="00A27129">
            <w:pPr>
              <w:pStyle w:val="TableParagraph"/>
              <w:spacing w:before="1"/>
              <w:ind w:left="9" w:right="5"/>
              <w:jc w:val="center"/>
              <w:rPr>
                <w:sz w:val="26"/>
              </w:rPr>
            </w:pPr>
            <w:r w:rsidRPr="00962981">
              <w:rPr>
                <w:spacing w:val="-4"/>
                <w:sz w:val="26"/>
              </w:rPr>
              <w:t>100%</w:t>
            </w:r>
          </w:p>
        </w:tc>
        <w:tc>
          <w:tcPr>
            <w:tcW w:w="3402" w:type="dxa"/>
            <w:vAlign w:val="center"/>
          </w:tcPr>
          <w:p w:rsidR="00A27129" w:rsidRPr="00962981" w:rsidRDefault="009B3F9A" w:rsidP="00B66ACB">
            <w:pPr>
              <w:pStyle w:val="TableParagraph"/>
              <w:spacing w:before="52" w:line="288" w:lineRule="auto"/>
              <w:ind w:left="213"/>
              <w:jc w:val="center"/>
              <w:rPr>
                <w:sz w:val="26"/>
              </w:rPr>
            </w:pPr>
            <w:r w:rsidRPr="00962981">
              <w:rPr>
                <w:sz w:val="26"/>
              </w:rPr>
              <w:t>Bộ phận tiếp nhận hồ sơ và trả kết quả tại Trung tâm Phục vụ hành chính công tỉnh</w:t>
            </w:r>
            <w:r>
              <w:rPr>
                <w:sz w:val="26"/>
              </w:rPr>
              <w:t xml:space="preserve">; </w:t>
            </w:r>
            <w:r w:rsidR="009B2E64" w:rsidRPr="00962981">
              <w:rPr>
                <w:sz w:val="26"/>
              </w:rPr>
              <w:t>Các phòng chuyên môn</w:t>
            </w:r>
          </w:p>
        </w:tc>
        <w:tc>
          <w:tcPr>
            <w:tcW w:w="2237" w:type="dxa"/>
            <w:vAlign w:val="center"/>
          </w:tcPr>
          <w:p w:rsidR="00A27129" w:rsidRPr="00962981" w:rsidRDefault="009B2E64" w:rsidP="002D51AB">
            <w:pPr>
              <w:pStyle w:val="TableParagraph"/>
              <w:spacing w:before="52" w:line="288" w:lineRule="auto"/>
              <w:ind w:left="213"/>
              <w:jc w:val="center"/>
              <w:rPr>
                <w:sz w:val="26"/>
              </w:rPr>
            </w:pPr>
            <w:r w:rsidRPr="00962981">
              <w:rPr>
                <w:sz w:val="26"/>
              </w:rPr>
              <w:t>Văn phòng Sở</w:t>
            </w:r>
          </w:p>
        </w:tc>
      </w:tr>
      <w:tr w:rsidR="00395C14" w:rsidRPr="00962981" w:rsidTr="009A7E80">
        <w:trPr>
          <w:trHeight w:val="837"/>
        </w:trPr>
        <w:tc>
          <w:tcPr>
            <w:tcW w:w="800" w:type="dxa"/>
            <w:vAlign w:val="center"/>
          </w:tcPr>
          <w:p w:rsidR="00395C14" w:rsidRPr="00962981" w:rsidRDefault="00395C14" w:rsidP="00B7660C">
            <w:pPr>
              <w:pStyle w:val="TableParagraph"/>
              <w:spacing w:before="233"/>
              <w:ind w:left="11"/>
              <w:jc w:val="center"/>
              <w:rPr>
                <w:sz w:val="26"/>
              </w:rPr>
            </w:pPr>
            <w:r w:rsidRPr="00962981">
              <w:rPr>
                <w:spacing w:val="-10"/>
                <w:sz w:val="26"/>
              </w:rPr>
              <w:t>3</w:t>
            </w:r>
          </w:p>
        </w:tc>
        <w:tc>
          <w:tcPr>
            <w:tcW w:w="6993" w:type="dxa"/>
            <w:vAlign w:val="center"/>
          </w:tcPr>
          <w:p w:rsidR="00395C14" w:rsidRPr="00962981" w:rsidRDefault="00395C14" w:rsidP="00B7660C">
            <w:pPr>
              <w:pStyle w:val="TableParagraph"/>
              <w:spacing w:before="53" w:line="288" w:lineRule="auto"/>
              <w:ind w:left="109" w:right="51"/>
              <w:rPr>
                <w:sz w:val="26"/>
              </w:rPr>
            </w:pPr>
            <w:r w:rsidRPr="00962981">
              <w:rPr>
                <w:sz w:val="26"/>
              </w:rPr>
              <w:t>Tỉ lệ người dân, doanh nghiệp đánh giá hài lòng khi sử dụng dịch vụ công trực tuyến.</w:t>
            </w:r>
          </w:p>
        </w:tc>
        <w:tc>
          <w:tcPr>
            <w:tcW w:w="1134" w:type="dxa"/>
          </w:tcPr>
          <w:p w:rsidR="00395C14" w:rsidRPr="00962981" w:rsidRDefault="00395C14" w:rsidP="00A27129">
            <w:pPr>
              <w:pStyle w:val="TableParagraph"/>
              <w:spacing w:before="233"/>
              <w:ind w:left="9" w:right="5"/>
              <w:jc w:val="center"/>
              <w:rPr>
                <w:sz w:val="26"/>
              </w:rPr>
            </w:pPr>
            <w:r w:rsidRPr="00962981">
              <w:rPr>
                <w:spacing w:val="-5"/>
                <w:sz w:val="26"/>
              </w:rPr>
              <w:t>95%</w:t>
            </w:r>
          </w:p>
        </w:tc>
        <w:tc>
          <w:tcPr>
            <w:tcW w:w="3402" w:type="dxa"/>
            <w:vAlign w:val="center"/>
          </w:tcPr>
          <w:p w:rsidR="00395C14" w:rsidRPr="00962981" w:rsidRDefault="00D5433D" w:rsidP="009A7E80">
            <w:pPr>
              <w:pStyle w:val="TableParagraph"/>
              <w:spacing w:before="52" w:line="288" w:lineRule="auto"/>
              <w:jc w:val="center"/>
              <w:rPr>
                <w:sz w:val="26"/>
              </w:rPr>
            </w:pPr>
            <w:r w:rsidRPr="00962981">
              <w:rPr>
                <w:sz w:val="26"/>
              </w:rPr>
              <w:t>Bộ phận tiếp</w:t>
            </w:r>
            <w:r w:rsidR="00BC13ED" w:rsidRPr="00962981">
              <w:rPr>
                <w:sz w:val="26"/>
              </w:rPr>
              <w:t xml:space="preserve"> nhận hồ sơ và trả </w:t>
            </w:r>
            <w:r w:rsidR="00A23D80" w:rsidRPr="00962981">
              <w:rPr>
                <w:sz w:val="26"/>
              </w:rPr>
              <w:t>kết quả tại Trung tâm Phục vụ hành chính công tỉnh</w:t>
            </w:r>
          </w:p>
        </w:tc>
        <w:tc>
          <w:tcPr>
            <w:tcW w:w="2237" w:type="dxa"/>
            <w:vAlign w:val="center"/>
          </w:tcPr>
          <w:p w:rsidR="00395C14" w:rsidRPr="00962981" w:rsidRDefault="00F5771B" w:rsidP="002D51AB">
            <w:pPr>
              <w:pStyle w:val="TableParagraph"/>
              <w:spacing w:before="52" w:line="288" w:lineRule="auto"/>
              <w:ind w:left="213"/>
              <w:jc w:val="center"/>
              <w:rPr>
                <w:sz w:val="26"/>
              </w:rPr>
            </w:pPr>
            <w:r w:rsidRPr="00962981">
              <w:rPr>
                <w:sz w:val="26"/>
              </w:rPr>
              <w:t>Văn phòng Sở; Các phòng chuyên môn</w:t>
            </w:r>
          </w:p>
        </w:tc>
      </w:tr>
      <w:tr w:rsidR="00395C14" w:rsidRPr="00962981" w:rsidTr="009A7E80">
        <w:trPr>
          <w:trHeight w:val="839"/>
        </w:trPr>
        <w:tc>
          <w:tcPr>
            <w:tcW w:w="800" w:type="dxa"/>
          </w:tcPr>
          <w:p w:rsidR="00395C14" w:rsidRPr="00962981" w:rsidRDefault="00395C14">
            <w:pPr>
              <w:pStyle w:val="TableParagraph"/>
              <w:spacing w:before="239"/>
              <w:ind w:left="254"/>
              <w:rPr>
                <w:b/>
                <w:sz w:val="26"/>
              </w:rPr>
            </w:pPr>
            <w:r w:rsidRPr="00962981">
              <w:rPr>
                <w:b/>
                <w:spacing w:val="-5"/>
                <w:sz w:val="26"/>
              </w:rPr>
              <w:t>I.2</w:t>
            </w:r>
          </w:p>
        </w:tc>
        <w:tc>
          <w:tcPr>
            <w:tcW w:w="6993" w:type="dxa"/>
          </w:tcPr>
          <w:p w:rsidR="00395C14" w:rsidRPr="00962981" w:rsidRDefault="00395C14">
            <w:pPr>
              <w:pStyle w:val="TableParagraph"/>
              <w:spacing w:before="62" w:line="288" w:lineRule="auto"/>
              <w:ind w:left="109"/>
              <w:rPr>
                <w:b/>
                <w:sz w:val="26"/>
              </w:rPr>
            </w:pPr>
            <w:r w:rsidRPr="00962981">
              <w:rPr>
                <w:b/>
                <w:sz w:val="26"/>
              </w:rPr>
              <w:t>Cơ quan nhà nước quản lý, chỉ đạo, điều hành thông minh, an toàn dựa trên dữ liệu</w:t>
            </w:r>
          </w:p>
        </w:tc>
        <w:tc>
          <w:tcPr>
            <w:tcW w:w="1134" w:type="dxa"/>
          </w:tcPr>
          <w:p w:rsidR="00395C14" w:rsidRPr="00962981" w:rsidRDefault="00395C14">
            <w:pPr>
              <w:pStyle w:val="TableParagraph"/>
              <w:rPr>
                <w:sz w:val="26"/>
              </w:rPr>
            </w:pPr>
          </w:p>
        </w:tc>
        <w:tc>
          <w:tcPr>
            <w:tcW w:w="3402" w:type="dxa"/>
          </w:tcPr>
          <w:p w:rsidR="00395C14" w:rsidRPr="00962981" w:rsidRDefault="00395C14">
            <w:pPr>
              <w:pStyle w:val="TableParagraph"/>
              <w:rPr>
                <w:sz w:val="26"/>
              </w:rPr>
            </w:pPr>
          </w:p>
        </w:tc>
        <w:tc>
          <w:tcPr>
            <w:tcW w:w="2237" w:type="dxa"/>
          </w:tcPr>
          <w:p w:rsidR="00395C14" w:rsidRPr="00962981" w:rsidRDefault="00395C14" w:rsidP="00B90B17">
            <w:pPr>
              <w:pStyle w:val="TableParagraph"/>
              <w:spacing w:before="52" w:line="288" w:lineRule="auto"/>
              <w:ind w:left="213" w:firstLine="168"/>
              <w:jc w:val="center"/>
              <w:rPr>
                <w:sz w:val="26"/>
              </w:rPr>
            </w:pPr>
          </w:p>
        </w:tc>
      </w:tr>
      <w:tr w:rsidR="005713D1" w:rsidRPr="00962981" w:rsidTr="009A7E80">
        <w:trPr>
          <w:trHeight w:val="1144"/>
        </w:trPr>
        <w:tc>
          <w:tcPr>
            <w:tcW w:w="800" w:type="dxa"/>
          </w:tcPr>
          <w:p w:rsidR="005713D1" w:rsidRPr="00962981" w:rsidRDefault="005713D1">
            <w:pPr>
              <w:pStyle w:val="TableParagraph"/>
              <w:spacing w:before="84"/>
              <w:rPr>
                <w:i/>
                <w:sz w:val="26"/>
              </w:rPr>
            </w:pPr>
          </w:p>
          <w:p w:rsidR="005713D1" w:rsidRPr="00962981" w:rsidRDefault="005713D1">
            <w:pPr>
              <w:pStyle w:val="TableParagraph"/>
              <w:ind w:left="11"/>
              <w:jc w:val="center"/>
              <w:rPr>
                <w:sz w:val="26"/>
              </w:rPr>
            </w:pPr>
            <w:r w:rsidRPr="00962981">
              <w:rPr>
                <w:spacing w:val="-10"/>
                <w:sz w:val="26"/>
              </w:rPr>
              <w:t>1</w:t>
            </w:r>
          </w:p>
        </w:tc>
        <w:tc>
          <w:tcPr>
            <w:tcW w:w="6993" w:type="dxa"/>
          </w:tcPr>
          <w:p w:rsidR="005713D1" w:rsidRPr="00962981" w:rsidRDefault="005713D1" w:rsidP="004955F9">
            <w:pPr>
              <w:pStyle w:val="TableParagraph"/>
              <w:spacing w:before="112" w:line="242" w:lineRule="auto"/>
              <w:ind w:left="109" w:right="102"/>
              <w:jc w:val="both"/>
              <w:rPr>
                <w:sz w:val="26"/>
              </w:rPr>
            </w:pPr>
            <w:r w:rsidRPr="00962981">
              <w:rPr>
                <w:sz w:val="26"/>
              </w:rPr>
              <w:t xml:space="preserve">Tỉ lệ các nền tảng số quốc gia, nền tảng số dùng chung của ngành, lĩnh vực phục vụ Chính phủ số Trung ương đến địa phương được triển khai theo đúng kế hoạch </w:t>
            </w:r>
          </w:p>
        </w:tc>
        <w:tc>
          <w:tcPr>
            <w:tcW w:w="1134" w:type="dxa"/>
          </w:tcPr>
          <w:p w:rsidR="005713D1" w:rsidRPr="00962981" w:rsidRDefault="005713D1">
            <w:pPr>
              <w:pStyle w:val="TableParagraph"/>
              <w:spacing w:before="84"/>
              <w:rPr>
                <w:i/>
                <w:sz w:val="26"/>
              </w:rPr>
            </w:pPr>
          </w:p>
          <w:p w:rsidR="005713D1" w:rsidRPr="00962981" w:rsidRDefault="005713D1">
            <w:pPr>
              <w:pStyle w:val="TableParagraph"/>
              <w:ind w:left="9" w:right="5"/>
              <w:jc w:val="center"/>
              <w:rPr>
                <w:sz w:val="26"/>
              </w:rPr>
            </w:pPr>
            <w:r w:rsidRPr="00962981">
              <w:rPr>
                <w:spacing w:val="-4"/>
                <w:sz w:val="26"/>
              </w:rPr>
              <w:t>100%</w:t>
            </w:r>
          </w:p>
        </w:tc>
        <w:tc>
          <w:tcPr>
            <w:tcW w:w="3402" w:type="dxa"/>
          </w:tcPr>
          <w:p w:rsidR="005713D1" w:rsidRPr="00962981" w:rsidRDefault="005713D1" w:rsidP="00B90B17">
            <w:pPr>
              <w:pStyle w:val="TableParagraph"/>
              <w:spacing w:before="230"/>
              <w:ind w:left="8" w:right="5"/>
              <w:jc w:val="center"/>
              <w:rPr>
                <w:sz w:val="26"/>
              </w:rPr>
            </w:pPr>
            <w:r w:rsidRPr="00962981">
              <w:rPr>
                <w:sz w:val="26"/>
              </w:rPr>
              <w:t xml:space="preserve">Văn phòng Sở </w:t>
            </w:r>
          </w:p>
        </w:tc>
        <w:tc>
          <w:tcPr>
            <w:tcW w:w="2237" w:type="dxa"/>
          </w:tcPr>
          <w:p w:rsidR="005713D1" w:rsidRPr="00962981" w:rsidRDefault="005713D1" w:rsidP="00CA5A4F">
            <w:pPr>
              <w:pStyle w:val="TableParagraph"/>
              <w:spacing w:before="52" w:line="288" w:lineRule="auto"/>
              <w:jc w:val="center"/>
              <w:rPr>
                <w:sz w:val="26"/>
              </w:rPr>
            </w:pPr>
            <w:r w:rsidRPr="00962981">
              <w:rPr>
                <w:sz w:val="26"/>
              </w:rPr>
              <w:t>Các phòng chuyên môn</w:t>
            </w:r>
            <w:r w:rsidR="00C95F94" w:rsidRPr="00962981">
              <w:rPr>
                <w:sz w:val="26"/>
              </w:rPr>
              <w:t>, đơn vị trực thuộc</w:t>
            </w:r>
          </w:p>
        </w:tc>
      </w:tr>
      <w:tr w:rsidR="00C95F94" w:rsidRPr="00962981" w:rsidTr="009A7E80">
        <w:trPr>
          <w:trHeight w:val="722"/>
        </w:trPr>
        <w:tc>
          <w:tcPr>
            <w:tcW w:w="800" w:type="dxa"/>
          </w:tcPr>
          <w:p w:rsidR="00C95F94" w:rsidRPr="00962981" w:rsidRDefault="00C95F94">
            <w:pPr>
              <w:pStyle w:val="TableParagraph"/>
              <w:spacing w:before="174"/>
              <w:ind w:left="11"/>
              <w:jc w:val="center"/>
              <w:rPr>
                <w:sz w:val="26"/>
              </w:rPr>
            </w:pPr>
            <w:r w:rsidRPr="00962981">
              <w:rPr>
                <w:spacing w:val="-10"/>
                <w:sz w:val="26"/>
              </w:rPr>
              <w:t>2</w:t>
            </w:r>
          </w:p>
        </w:tc>
        <w:tc>
          <w:tcPr>
            <w:tcW w:w="6993" w:type="dxa"/>
          </w:tcPr>
          <w:p w:rsidR="00C95F94" w:rsidRPr="00962981" w:rsidRDefault="00C95F94" w:rsidP="00F63CC7">
            <w:pPr>
              <w:pStyle w:val="TableParagraph"/>
              <w:spacing w:before="102" w:line="300" w:lineRule="atLeast"/>
              <w:ind w:left="109"/>
              <w:rPr>
                <w:sz w:val="26"/>
              </w:rPr>
            </w:pPr>
            <w:r w:rsidRPr="00962981">
              <w:rPr>
                <w:sz w:val="26"/>
              </w:rPr>
              <w:t>Tỉ lệ hồ sơ công việc tại Sở được xử lý trên môi trường</w:t>
            </w:r>
            <w:r w:rsidR="00CA5A4F" w:rsidRPr="00962981">
              <w:rPr>
                <w:spacing w:val="80"/>
                <w:w w:val="150"/>
                <w:sz w:val="26"/>
              </w:rPr>
              <w:t xml:space="preserve"> </w:t>
            </w:r>
            <w:r w:rsidRPr="00962981">
              <w:rPr>
                <w:sz w:val="26"/>
              </w:rPr>
              <w:t>điện</w:t>
            </w:r>
            <w:r w:rsidRPr="00962981">
              <w:rPr>
                <w:spacing w:val="2"/>
                <w:sz w:val="26"/>
              </w:rPr>
              <w:t xml:space="preserve"> </w:t>
            </w:r>
            <w:r w:rsidRPr="00962981">
              <w:rPr>
                <w:sz w:val="26"/>
              </w:rPr>
              <w:t>tử</w:t>
            </w:r>
            <w:r w:rsidRPr="00962981">
              <w:rPr>
                <w:spacing w:val="4"/>
                <w:sz w:val="26"/>
              </w:rPr>
              <w:t xml:space="preserve"> </w:t>
            </w:r>
            <w:r w:rsidRPr="00962981">
              <w:rPr>
                <w:sz w:val="26"/>
              </w:rPr>
              <w:t>(trừ</w:t>
            </w:r>
            <w:r w:rsidRPr="00962981">
              <w:rPr>
                <w:spacing w:val="3"/>
                <w:sz w:val="26"/>
              </w:rPr>
              <w:t xml:space="preserve"> </w:t>
            </w:r>
            <w:r w:rsidRPr="00962981">
              <w:rPr>
                <w:sz w:val="26"/>
              </w:rPr>
              <w:t>hồ</w:t>
            </w:r>
            <w:r w:rsidRPr="00962981">
              <w:rPr>
                <w:spacing w:val="5"/>
                <w:sz w:val="26"/>
              </w:rPr>
              <w:t xml:space="preserve"> </w:t>
            </w:r>
            <w:r w:rsidRPr="00962981">
              <w:rPr>
                <w:sz w:val="26"/>
              </w:rPr>
              <w:t>sơ</w:t>
            </w:r>
            <w:r w:rsidRPr="00962981">
              <w:rPr>
                <w:spacing w:val="3"/>
                <w:sz w:val="26"/>
              </w:rPr>
              <w:t xml:space="preserve"> </w:t>
            </w:r>
            <w:r w:rsidRPr="00962981">
              <w:rPr>
                <w:sz w:val="26"/>
              </w:rPr>
              <w:t>công</w:t>
            </w:r>
            <w:r w:rsidRPr="00962981">
              <w:rPr>
                <w:spacing w:val="4"/>
                <w:sz w:val="26"/>
              </w:rPr>
              <w:t xml:space="preserve"> </w:t>
            </w:r>
            <w:r w:rsidRPr="00962981">
              <w:rPr>
                <w:sz w:val="26"/>
              </w:rPr>
              <w:t>việc</w:t>
            </w:r>
            <w:r w:rsidRPr="00962981">
              <w:rPr>
                <w:spacing w:val="3"/>
                <w:sz w:val="26"/>
              </w:rPr>
              <w:t xml:space="preserve"> </w:t>
            </w:r>
            <w:r w:rsidRPr="00962981">
              <w:rPr>
                <w:sz w:val="26"/>
              </w:rPr>
              <w:t>thuộc</w:t>
            </w:r>
            <w:r w:rsidRPr="00962981">
              <w:rPr>
                <w:spacing w:val="2"/>
                <w:sz w:val="26"/>
              </w:rPr>
              <w:t xml:space="preserve"> </w:t>
            </w:r>
            <w:r w:rsidRPr="00962981">
              <w:rPr>
                <w:sz w:val="26"/>
              </w:rPr>
              <w:t>phạm</w:t>
            </w:r>
            <w:r w:rsidRPr="00962981">
              <w:rPr>
                <w:spacing w:val="3"/>
                <w:sz w:val="26"/>
              </w:rPr>
              <w:t xml:space="preserve"> </w:t>
            </w:r>
            <w:r w:rsidRPr="00962981">
              <w:rPr>
                <w:sz w:val="26"/>
              </w:rPr>
              <w:t>vi</w:t>
            </w:r>
            <w:r w:rsidRPr="00962981">
              <w:rPr>
                <w:spacing w:val="3"/>
                <w:sz w:val="26"/>
              </w:rPr>
              <w:t xml:space="preserve"> </w:t>
            </w:r>
            <w:r w:rsidRPr="00962981">
              <w:rPr>
                <w:sz w:val="26"/>
              </w:rPr>
              <w:t>bí</w:t>
            </w:r>
            <w:r w:rsidRPr="00962981">
              <w:rPr>
                <w:spacing w:val="7"/>
                <w:sz w:val="26"/>
              </w:rPr>
              <w:t xml:space="preserve"> </w:t>
            </w:r>
            <w:r w:rsidRPr="00962981">
              <w:rPr>
                <w:sz w:val="26"/>
              </w:rPr>
              <w:t>mật</w:t>
            </w:r>
            <w:r w:rsidRPr="00962981">
              <w:rPr>
                <w:spacing w:val="4"/>
                <w:sz w:val="26"/>
              </w:rPr>
              <w:t xml:space="preserve"> </w:t>
            </w:r>
            <w:r w:rsidRPr="00962981">
              <w:rPr>
                <w:sz w:val="26"/>
              </w:rPr>
              <w:t>nhà</w:t>
            </w:r>
            <w:r w:rsidRPr="00962981">
              <w:rPr>
                <w:spacing w:val="3"/>
                <w:sz w:val="26"/>
              </w:rPr>
              <w:t xml:space="preserve"> </w:t>
            </w:r>
            <w:r w:rsidRPr="00962981">
              <w:rPr>
                <w:sz w:val="26"/>
              </w:rPr>
              <w:t>nước)</w:t>
            </w:r>
            <w:r w:rsidRPr="00962981">
              <w:rPr>
                <w:spacing w:val="3"/>
                <w:sz w:val="26"/>
              </w:rPr>
              <w:t xml:space="preserve"> </w:t>
            </w:r>
            <w:r w:rsidRPr="00962981">
              <w:rPr>
                <w:sz w:val="26"/>
              </w:rPr>
              <w:t>và</w:t>
            </w:r>
            <w:r w:rsidRPr="00962981">
              <w:rPr>
                <w:spacing w:val="3"/>
                <w:sz w:val="26"/>
              </w:rPr>
              <w:t xml:space="preserve"> </w:t>
            </w:r>
            <w:r w:rsidRPr="00962981">
              <w:rPr>
                <w:spacing w:val="-5"/>
                <w:sz w:val="26"/>
              </w:rPr>
              <w:t>sử</w:t>
            </w:r>
          </w:p>
        </w:tc>
        <w:tc>
          <w:tcPr>
            <w:tcW w:w="1134" w:type="dxa"/>
          </w:tcPr>
          <w:p w:rsidR="00C95F94" w:rsidRPr="00962981" w:rsidRDefault="00C95F94">
            <w:pPr>
              <w:pStyle w:val="TableParagraph"/>
              <w:spacing w:before="174"/>
              <w:ind w:left="9" w:right="5"/>
              <w:jc w:val="center"/>
              <w:rPr>
                <w:sz w:val="26"/>
              </w:rPr>
            </w:pPr>
            <w:r w:rsidRPr="00962981">
              <w:rPr>
                <w:spacing w:val="-4"/>
                <w:sz w:val="26"/>
              </w:rPr>
              <w:t>100%</w:t>
            </w:r>
          </w:p>
        </w:tc>
        <w:tc>
          <w:tcPr>
            <w:tcW w:w="3402" w:type="dxa"/>
          </w:tcPr>
          <w:p w:rsidR="00C95F94" w:rsidRPr="00962981" w:rsidRDefault="00C95F94" w:rsidP="00B90B17">
            <w:pPr>
              <w:pStyle w:val="TableParagraph"/>
              <w:spacing w:before="230"/>
              <w:ind w:left="8" w:right="5"/>
              <w:jc w:val="center"/>
              <w:rPr>
                <w:sz w:val="26"/>
              </w:rPr>
            </w:pPr>
            <w:r w:rsidRPr="00962981">
              <w:rPr>
                <w:sz w:val="26"/>
              </w:rPr>
              <w:t xml:space="preserve">Văn phòng Sở </w:t>
            </w:r>
          </w:p>
        </w:tc>
        <w:tc>
          <w:tcPr>
            <w:tcW w:w="2237" w:type="dxa"/>
          </w:tcPr>
          <w:p w:rsidR="00C95F94" w:rsidRPr="00962981" w:rsidRDefault="00C95F94" w:rsidP="00CA5A4F">
            <w:pPr>
              <w:pStyle w:val="TableParagraph"/>
              <w:spacing w:before="52" w:line="288" w:lineRule="auto"/>
              <w:jc w:val="center"/>
              <w:rPr>
                <w:sz w:val="26"/>
              </w:rPr>
            </w:pPr>
            <w:r w:rsidRPr="00962981">
              <w:rPr>
                <w:sz w:val="26"/>
              </w:rPr>
              <w:t>Các phòng chuyên môn, đơn vị trực thuộc</w:t>
            </w:r>
          </w:p>
        </w:tc>
      </w:tr>
    </w:tbl>
    <w:p w:rsidR="005F7AE7" w:rsidRPr="00962981" w:rsidRDefault="005F7AE7">
      <w:pPr>
        <w:pStyle w:val="TableParagraph"/>
        <w:jc w:val="center"/>
        <w:rPr>
          <w:sz w:val="26"/>
        </w:rPr>
        <w:sectPr w:rsidR="005F7AE7" w:rsidRPr="00962981">
          <w:headerReference w:type="default" r:id="rId8"/>
          <w:pgSz w:w="16850" w:h="11910" w:orient="landscape"/>
          <w:pgMar w:top="1060" w:right="850" w:bottom="280" w:left="850" w:header="0" w:footer="0" w:gutter="0"/>
          <w:cols w:space="720"/>
        </w:sectPr>
      </w:pPr>
    </w:p>
    <w:p w:rsidR="005F7AE7" w:rsidRPr="00962981" w:rsidRDefault="005F7AE7">
      <w:pPr>
        <w:pStyle w:val="BodyText"/>
        <w:spacing w:before="8"/>
        <w:ind w:left="0" w:firstLine="0"/>
        <w:jc w:val="left"/>
        <w:rPr>
          <w:i/>
          <w:sz w:val="8"/>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0"/>
        <w:gridCol w:w="7213"/>
        <w:gridCol w:w="1022"/>
        <w:gridCol w:w="2715"/>
        <w:gridCol w:w="2816"/>
      </w:tblGrid>
      <w:tr w:rsidR="005F7AE7" w:rsidRPr="00962981" w:rsidTr="00AC6A73">
        <w:trPr>
          <w:trHeight w:val="888"/>
          <w:tblHeader/>
        </w:trPr>
        <w:tc>
          <w:tcPr>
            <w:tcW w:w="800" w:type="dxa"/>
          </w:tcPr>
          <w:p w:rsidR="005F7AE7" w:rsidRPr="00962981" w:rsidRDefault="005F7AE7" w:rsidP="00D2655A">
            <w:pPr>
              <w:pStyle w:val="TableParagraph"/>
              <w:rPr>
                <w:i/>
                <w:sz w:val="26"/>
              </w:rPr>
            </w:pPr>
          </w:p>
          <w:p w:rsidR="005F7AE7" w:rsidRPr="00962981" w:rsidRDefault="00A27129" w:rsidP="00D2655A">
            <w:pPr>
              <w:pStyle w:val="TableParagraph"/>
              <w:ind w:left="11"/>
              <w:jc w:val="center"/>
              <w:rPr>
                <w:b/>
                <w:sz w:val="26"/>
              </w:rPr>
            </w:pPr>
            <w:r w:rsidRPr="00962981">
              <w:rPr>
                <w:b/>
                <w:spacing w:val="-5"/>
                <w:sz w:val="26"/>
              </w:rPr>
              <w:t>TT</w:t>
            </w:r>
          </w:p>
        </w:tc>
        <w:tc>
          <w:tcPr>
            <w:tcW w:w="7213" w:type="dxa"/>
          </w:tcPr>
          <w:p w:rsidR="005F7AE7" w:rsidRPr="00962981" w:rsidRDefault="005F7AE7" w:rsidP="00D2655A">
            <w:pPr>
              <w:pStyle w:val="TableParagraph"/>
              <w:rPr>
                <w:i/>
                <w:sz w:val="26"/>
              </w:rPr>
            </w:pPr>
          </w:p>
          <w:p w:rsidR="005F7AE7" w:rsidRPr="00962981" w:rsidRDefault="00A27129" w:rsidP="00D2655A">
            <w:pPr>
              <w:pStyle w:val="TableParagraph"/>
              <w:ind w:left="9"/>
              <w:jc w:val="center"/>
              <w:rPr>
                <w:b/>
                <w:sz w:val="26"/>
              </w:rPr>
            </w:pPr>
            <w:r w:rsidRPr="00962981">
              <w:rPr>
                <w:b/>
                <w:sz w:val="26"/>
              </w:rPr>
              <w:t>Chỉ</w:t>
            </w:r>
            <w:r w:rsidRPr="00962981">
              <w:rPr>
                <w:b/>
                <w:spacing w:val="-6"/>
                <w:sz w:val="26"/>
              </w:rPr>
              <w:t xml:space="preserve"> </w:t>
            </w:r>
            <w:r w:rsidRPr="00962981">
              <w:rPr>
                <w:b/>
                <w:spacing w:val="-4"/>
                <w:sz w:val="26"/>
              </w:rPr>
              <w:t>tiêu</w:t>
            </w:r>
          </w:p>
        </w:tc>
        <w:tc>
          <w:tcPr>
            <w:tcW w:w="1022" w:type="dxa"/>
          </w:tcPr>
          <w:p w:rsidR="005F7AE7" w:rsidRPr="00962981" w:rsidRDefault="00A27129" w:rsidP="00D2655A">
            <w:pPr>
              <w:pStyle w:val="TableParagraph"/>
              <w:ind w:left="299" w:right="288" w:firstLine="9"/>
              <w:rPr>
                <w:b/>
                <w:sz w:val="26"/>
              </w:rPr>
            </w:pPr>
            <w:r w:rsidRPr="00962981">
              <w:rPr>
                <w:b/>
                <w:spacing w:val="-4"/>
                <w:sz w:val="26"/>
              </w:rPr>
              <w:t xml:space="preserve">Kết </w:t>
            </w:r>
            <w:r w:rsidRPr="00962981">
              <w:rPr>
                <w:b/>
                <w:spacing w:val="-5"/>
                <w:sz w:val="26"/>
              </w:rPr>
              <w:t>quả</w:t>
            </w:r>
          </w:p>
        </w:tc>
        <w:tc>
          <w:tcPr>
            <w:tcW w:w="2715" w:type="dxa"/>
          </w:tcPr>
          <w:p w:rsidR="005F7AE7" w:rsidRPr="00962981" w:rsidRDefault="00A27129" w:rsidP="00D2655A">
            <w:pPr>
              <w:pStyle w:val="TableParagraph"/>
              <w:ind w:left="139" w:firstLine="333"/>
              <w:rPr>
                <w:b/>
                <w:sz w:val="26"/>
              </w:rPr>
            </w:pPr>
            <w:r w:rsidRPr="00962981">
              <w:rPr>
                <w:b/>
                <w:sz w:val="26"/>
              </w:rPr>
              <w:t>Cơ quan chủ trì triển</w:t>
            </w:r>
            <w:r w:rsidRPr="00962981">
              <w:rPr>
                <w:b/>
                <w:spacing w:val="-12"/>
                <w:sz w:val="26"/>
              </w:rPr>
              <w:t xml:space="preserve"> </w:t>
            </w:r>
            <w:r w:rsidRPr="00962981">
              <w:rPr>
                <w:b/>
                <w:sz w:val="26"/>
              </w:rPr>
              <w:t>khai,</w:t>
            </w:r>
            <w:r w:rsidRPr="00962981">
              <w:rPr>
                <w:b/>
                <w:spacing w:val="-11"/>
                <w:sz w:val="26"/>
              </w:rPr>
              <w:t xml:space="preserve"> </w:t>
            </w:r>
            <w:r w:rsidRPr="00962981">
              <w:rPr>
                <w:b/>
                <w:sz w:val="26"/>
              </w:rPr>
              <w:t>theo</w:t>
            </w:r>
            <w:r w:rsidRPr="00962981">
              <w:rPr>
                <w:b/>
                <w:spacing w:val="-9"/>
                <w:sz w:val="26"/>
              </w:rPr>
              <w:t xml:space="preserve"> </w:t>
            </w:r>
            <w:r w:rsidRPr="00962981">
              <w:rPr>
                <w:b/>
                <w:sz w:val="26"/>
              </w:rPr>
              <w:t>dõi</w:t>
            </w:r>
            <w:r w:rsidRPr="00962981">
              <w:rPr>
                <w:b/>
                <w:spacing w:val="-11"/>
                <w:sz w:val="26"/>
              </w:rPr>
              <w:t xml:space="preserve"> </w:t>
            </w:r>
            <w:r w:rsidRPr="00962981">
              <w:rPr>
                <w:b/>
                <w:sz w:val="26"/>
              </w:rPr>
              <w:t>và</w:t>
            </w:r>
          </w:p>
          <w:p w:rsidR="005F7AE7" w:rsidRPr="00962981" w:rsidRDefault="00A27129" w:rsidP="00D2655A">
            <w:pPr>
              <w:pStyle w:val="TableParagraph"/>
              <w:ind w:left="875"/>
              <w:rPr>
                <w:b/>
                <w:sz w:val="26"/>
              </w:rPr>
            </w:pPr>
            <w:r w:rsidRPr="00962981">
              <w:rPr>
                <w:b/>
                <w:sz w:val="26"/>
              </w:rPr>
              <w:t>đánh</w:t>
            </w:r>
            <w:r w:rsidRPr="00962981">
              <w:rPr>
                <w:b/>
                <w:spacing w:val="-10"/>
                <w:sz w:val="26"/>
              </w:rPr>
              <w:t xml:space="preserve"> </w:t>
            </w:r>
            <w:r w:rsidRPr="00962981">
              <w:rPr>
                <w:b/>
                <w:spacing w:val="-5"/>
                <w:sz w:val="26"/>
              </w:rPr>
              <w:t>giá</w:t>
            </w:r>
          </w:p>
        </w:tc>
        <w:tc>
          <w:tcPr>
            <w:tcW w:w="2816" w:type="dxa"/>
          </w:tcPr>
          <w:p w:rsidR="005F7AE7" w:rsidRPr="00962981" w:rsidRDefault="005F7AE7" w:rsidP="00D2655A">
            <w:pPr>
              <w:pStyle w:val="TableParagraph"/>
              <w:rPr>
                <w:i/>
                <w:sz w:val="26"/>
              </w:rPr>
            </w:pPr>
          </w:p>
          <w:p w:rsidR="005F7AE7" w:rsidRPr="00962981" w:rsidRDefault="00A27129" w:rsidP="00D2655A">
            <w:pPr>
              <w:pStyle w:val="TableParagraph"/>
              <w:ind w:left="6"/>
              <w:jc w:val="center"/>
              <w:rPr>
                <w:b/>
                <w:sz w:val="26"/>
              </w:rPr>
            </w:pPr>
            <w:r w:rsidRPr="00962981">
              <w:rPr>
                <w:b/>
                <w:sz w:val="26"/>
              </w:rPr>
              <w:t>Cơ</w:t>
            </w:r>
            <w:r w:rsidRPr="00962981">
              <w:rPr>
                <w:b/>
                <w:spacing w:val="-6"/>
                <w:sz w:val="26"/>
              </w:rPr>
              <w:t xml:space="preserve"> </w:t>
            </w:r>
            <w:r w:rsidRPr="00962981">
              <w:rPr>
                <w:b/>
                <w:sz w:val="26"/>
              </w:rPr>
              <w:t>quan</w:t>
            </w:r>
            <w:r w:rsidRPr="00962981">
              <w:rPr>
                <w:b/>
                <w:spacing w:val="-6"/>
                <w:sz w:val="26"/>
              </w:rPr>
              <w:t xml:space="preserve"> </w:t>
            </w:r>
            <w:r w:rsidRPr="00962981">
              <w:rPr>
                <w:b/>
                <w:sz w:val="26"/>
              </w:rPr>
              <w:t>thực</w:t>
            </w:r>
            <w:r w:rsidRPr="00962981">
              <w:rPr>
                <w:b/>
                <w:spacing w:val="-6"/>
                <w:sz w:val="26"/>
              </w:rPr>
              <w:t xml:space="preserve"> </w:t>
            </w:r>
            <w:r w:rsidRPr="00962981">
              <w:rPr>
                <w:b/>
                <w:spacing w:val="-4"/>
                <w:sz w:val="26"/>
              </w:rPr>
              <w:t>hiện</w:t>
            </w:r>
          </w:p>
        </w:tc>
      </w:tr>
      <w:tr w:rsidR="005F7AE7" w:rsidRPr="00962981">
        <w:trPr>
          <w:trHeight w:val="412"/>
        </w:trPr>
        <w:tc>
          <w:tcPr>
            <w:tcW w:w="800" w:type="dxa"/>
          </w:tcPr>
          <w:p w:rsidR="005F7AE7" w:rsidRPr="00962981" w:rsidRDefault="005F7AE7">
            <w:pPr>
              <w:pStyle w:val="TableParagraph"/>
              <w:rPr>
                <w:sz w:val="24"/>
              </w:rPr>
            </w:pPr>
          </w:p>
        </w:tc>
        <w:tc>
          <w:tcPr>
            <w:tcW w:w="7213" w:type="dxa"/>
          </w:tcPr>
          <w:p w:rsidR="005F7AE7" w:rsidRPr="00962981" w:rsidRDefault="00A27129">
            <w:pPr>
              <w:pStyle w:val="TableParagraph"/>
              <w:spacing w:line="282" w:lineRule="exact"/>
              <w:ind w:left="109"/>
              <w:rPr>
                <w:sz w:val="26"/>
              </w:rPr>
            </w:pPr>
            <w:r w:rsidRPr="00962981">
              <w:rPr>
                <w:sz w:val="26"/>
              </w:rPr>
              <w:t>dụng</w:t>
            </w:r>
            <w:r w:rsidRPr="00962981">
              <w:rPr>
                <w:spacing w:val="-5"/>
                <w:sz w:val="26"/>
              </w:rPr>
              <w:t xml:space="preserve"> </w:t>
            </w:r>
            <w:r w:rsidRPr="00962981">
              <w:rPr>
                <w:sz w:val="26"/>
              </w:rPr>
              <w:t>chữ</w:t>
            </w:r>
            <w:r w:rsidRPr="00962981">
              <w:rPr>
                <w:spacing w:val="-3"/>
                <w:sz w:val="26"/>
              </w:rPr>
              <w:t xml:space="preserve"> </w:t>
            </w:r>
            <w:r w:rsidRPr="00962981">
              <w:rPr>
                <w:sz w:val="26"/>
              </w:rPr>
              <w:t>ký</w:t>
            </w:r>
            <w:r w:rsidRPr="00962981">
              <w:rPr>
                <w:spacing w:val="-4"/>
                <w:sz w:val="26"/>
              </w:rPr>
              <w:t xml:space="preserve"> </w:t>
            </w:r>
            <w:r w:rsidRPr="00962981">
              <w:rPr>
                <w:sz w:val="26"/>
              </w:rPr>
              <w:t>số</w:t>
            </w:r>
            <w:r w:rsidRPr="00962981">
              <w:rPr>
                <w:spacing w:val="-4"/>
                <w:sz w:val="26"/>
              </w:rPr>
              <w:t xml:space="preserve"> </w:t>
            </w:r>
            <w:r w:rsidRPr="00962981">
              <w:rPr>
                <w:sz w:val="26"/>
              </w:rPr>
              <w:t>cá</w:t>
            </w:r>
            <w:r w:rsidRPr="00962981">
              <w:rPr>
                <w:spacing w:val="-4"/>
                <w:sz w:val="26"/>
              </w:rPr>
              <w:t xml:space="preserve"> </w:t>
            </w:r>
            <w:r w:rsidRPr="00962981">
              <w:rPr>
                <w:sz w:val="26"/>
              </w:rPr>
              <w:t>nhân</w:t>
            </w:r>
            <w:r w:rsidRPr="00962981">
              <w:rPr>
                <w:spacing w:val="-4"/>
                <w:sz w:val="26"/>
              </w:rPr>
              <w:t xml:space="preserve"> </w:t>
            </w:r>
            <w:r w:rsidRPr="00962981">
              <w:rPr>
                <w:sz w:val="26"/>
              </w:rPr>
              <w:t>để</w:t>
            </w:r>
            <w:r w:rsidRPr="00962981">
              <w:rPr>
                <w:spacing w:val="-5"/>
                <w:sz w:val="26"/>
              </w:rPr>
              <w:t xml:space="preserve"> </w:t>
            </w:r>
            <w:r w:rsidRPr="00962981">
              <w:rPr>
                <w:sz w:val="26"/>
              </w:rPr>
              <w:t>giải</w:t>
            </w:r>
            <w:r w:rsidRPr="00962981">
              <w:rPr>
                <w:spacing w:val="-4"/>
                <w:sz w:val="26"/>
              </w:rPr>
              <w:t xml:space="preserve"> </w:t>
            </w:r>
            <w:r w:rsidRPr="00962981">
              <w:rPr>
                <w:sz w:val="26"/>
              </w:rPr>
              <w:t>quyết</w:t>
            </w:r>
            <w:r w:rsidRPr="00962981">
              <w:rPr>
                <w:spacing w:val="-4"/>
                <w:sz w:val="26"/>
              </w:rPr>
              <w:t xml:space="preserve"> </w:t>
            </w:r>
            <w:r w:rsidRPr="00962981">
              <w:rPr>
                <w:sz w:val="26"/>
              </w:rPr>
              <w:t>công</w:t>
            </w:r>
            <w:r w:rsidRPr="00962981">
              <w:rPr>
                <w:spacing w:val="-4"/>
                <w:sz w:val="26"/>
              </w:rPr>
              <w:t xml:space="preserve"> </w:t>
            </w:r>
            <w:r w:rsidRPr="00962981">
              <w:rPr>
                <w:spacing w:val="-2"/>
                <w:sz w:val="26"/>
              </w:rPr>
              <w:t>việc.</w:t>
            </w:r>
          </w:p>
        </w:tc>
        <w:tc>
          <w:tcPr>
            <w:tcW w:w="1022" w:type="dxa"/>
          </w:tcPr>
          <w:p w:rsidR="005F7AE7" w:rsidRPr="00962981" w:rsidRDefault="005F7AE7">
            <w:pPr>
              <w:pStyle w:val="TableParagraph"/>
              <w:rPr>
                <w:sz w:val="24"/>
              </w:rPr>
            </w:pPr>
          </w:p>
        </w:tc>
        <w:tc>
          <w:tcPr>
            <w:tcW w:w="2715" w:type="dxa"/>
          </w:tcPr>
          <w:p w:rsidR="005F7AE7" w:rsidRPr="00962981" w:rsidRDefault="00A27129">
            <w:pPr>
              <w:pStyle w:val="TableParagraph"/>
              <w:spacing w:line="282" w:lineRule="exact"/>
              <w:ind w:left="8" w:right="5"/>
              <w:jc w:val="center"/>
              <w:rPr>
                <w:sz w:val="26"/>
              </w:rPr>
            </w:pPr>
            <w:r w:rsidRPr="00962981">
              <w:rPr>
                <w:sz w:val="26"/>
              </w:rPr>
              <w:t>Công</w:t>
            </w:r>
            <w:r w:rsidRPr="00962981">
              <w:rPr>
                <w:spacing w:val="-10"/>
                <w:sz w:val="26"/>
              </w:rPr>
              <w:t xml:space="preserve"> </w:t>
            </w:r>
            <w:r w:rsidRPr="00962981">
              <w:rPr>
                <w:spacing w:val="-4"/>
                <w:sz w:val="26"/>
              </w:rPr>
              <w:t>nghệ</w:t>
            </w:r>
          </w:p>
        </w:tc>
        <w:tc>
          <w:tcPr>
            <w:tcW w:w="2816" w:type="dxa"/>
          </w:tcPr>
          <w:p w:rsidR="005F7AE7" w:rsidRPr="00962981" w:rsidRDefault="005F7AE7">
            <w:pPr>
              <w:pStyle w:val="TableParagraph"/>
              <w:rPr>
                <w:sz w:val="24"/>
              </w:rPr>
            </w:pPr>
          </w:p>
        </w:tc>
      </w:tr>
      <w:tr w:rsidR="004955F9" w:rsidRPr="00962981">
        <w:trPr>
          <w:trHeight w:val="837"/>
        </w:trPr>
        <w:tc>
          <w:tcPr>
            <w:tcW w:w="800" w:type="dxa"/>
          </w:tcPr>
          <w:p w:rsidR="004955F9" w:rsidRPr="00962981" w:rsidRDefault="004955F9">
            <w:pPr>
              <w:pStyle w:val="TableParagraph"/>
              <w:spacing w:before="233"/>
              <w:ind w:left="11"/>
              <w:jc w:val="center"/>
              <w:rPr>
                <w:sz w:val="26"/>
              </w:rPr>
            </w:pPr>
            <w:r w:rsidRPr="00962981">
              <w:rPr>
                <w:spacing w:val="-10"/>
                <w:sz w:val="26"/>
              </w:rPr>
              <w:t>3</w:t>
            </w:r>
          </w:p>
        </w:tc>
        <w:tc>
          <w:tcPr>
            <w:tcW w:w="7213" w:type="dxa"/>
          </w:tcPr>
          <w:p w:rsidR="004955F9" w:rsidRPr="00962981" w:rsidRDefault="004955F9" w:rsidP="00FC665B">
            <w:pPr>
              <w:pStyle w:val="TableParagraph"/>
              <w:spacing w:before="52" w:line="290" w:lineRule="auto"/>
              <w:ind w:left="109"/>
              <w:rPr>
                <w:sz w:val="26"/>
              </w:rPr>
            </w:pPr>
            <w:r w:rsidRPr="00962981">
              <w:rPr>
                <w:sz w:val="26"/>
              </w:rPr>
              <w:t>Tỉ</w:t>
            </w:r>
            <w:r w:rsidRPr="00962981">
              <w:rPr>
                <w:spacing w:val="-1"/>
                <w:sz w:val="26"/>
              </w:rPr>
              <w:t xml:space="preserve"> </w:t>
            </w:r>
            <w:r w:rsidRPr="00962981">
              <w:rPr>
                <w:sz w:val="26"/>
              </w:rPr>
              <w:t>lệ</w:t>
            </w:r>
            <w:r w:rsidRPr="00962981">
              <w:rPr>
                <w:spacing w:val="-2"/>
                <w:sz w:val="26"/>
              </w:rPr>
              <w:t xml:space="preserve"> </w:t>
            </w:r>
            <w:r w:rsidRPr="00962981">
              <w:rPr>
                <w:sz w:val="26"/>
              </w:rPr>
              <w:t>chế</w:t>
            </w:r>
            <w:r w:rsidRPr="00962981">
              <w:rPr>
                <w:spacing w:val="-1"/>
                <w:sz w:val="26"/>
              </w:rPr>
              <w:t xml:space="preserve"> </w:t>
            </w:r>
            <w:r w:rsidRPr="00962981">
              <w:rPr>
                <w:sz w:val="26"/>
              </w:rPr>
              <w:t>độ báo cáo của</w:t>
            </w:r>
            <w:r w:rsidRPr="00962981">
              <w:rPr>
                <w:spacing w:val="-1"/>
                <w:sz w:val="26"/>
              </w:rPr>
              <w:t xml:space="preserve"> </w:t>
            </w:r>
            <w:r w:rsidRPr="00962981">
              <w:rPr>
                <w:sz w:val="26"/>
              </w:rPr>
              <w:t>cơ</w:t>
            </w:r>
            <w:r w:rsidRPr="00962981">
              <w:rPr>
                <w:spacing w:val="-2"/>
                <w:sz w:val="26"/>
              </w:rPr>
              <w:t xml:space="preserve"> </w:t>
            </w:r>
            <w:r w:rsidRPr="00962981">
              <w:rPr>
                <w:sz w:val="26"/>
              </w:rPr>
              <w:t>quan</w:t>
            </w:r>
            <w:r w:rsidRPr="00962981">
              <w:rPr>
                <w:spacing w:val="-2"/>
                <w:sz w:val="26"/>
              </w:rPr>
              <w:t xml:space="preserve"> </w:t>
            </w:r>
            <w:r w:rsidRPr="00962981">
              <w:rPr>
                <w:sz w:val="26"/>
              </w:rPr>
              <w:t>được thực</w:t>
            </w:r>
            <w:r w:rsidRPr="00962981">
              <w:rPr>
                <w:spacing w:val="-1"/>
                <w:sz w:val="26"/>
              </w:rPr>
              <w:t xml:space="preserve"> </w:t>
            </w:r>
            <w:r w:rsidRPr="00962981">
              <w:rPr>
                <w:sz w:val="26"/>
              </w:rPr>
              <w:t>hiện trên Hệ</w:t>
            </w:r>
            <w:r w:rsidRPr="00962981">
              <w:rPr>
                <w:spacing w:val="-1"/>
                <w:sz w:val="26"/>
              </w:rPr>
              <w:t xml:space="preserve"> </w:t>
            </w:r>
            <w:r w:rsidRPr="00962981">
              <w:rPr>
                <w:sz w:val="26"/>
              </w:rPr>
              <w:t>thống thông tin báo cáo.</w:t>
            </w:r>
          </w:p>
        </w:tc>
        <w:tc>
          <w:tcPr>
            <w:tcW w:w="1022" w:type="dxa"/>
          </w:tcPr>
          <w:p w:rsidR="004955F9" w:rsidRPr="00962981" w:rsidRDefault="004955F9">
            <w:pPr>
              <w:pStyle w:val="TableParagraph"/>
              <w:spacing w:before="233"/>
              <w:ind w:left="9" w:right="5"/>
              <w:jc w:val="center"/>
              <w:rPr>
                <w:sz w:val="26"/>
              </w:rPr>
            </w:pPr>
            <w:r w:rsidRPr="00962981">
              <w:rPr>
                <w:spacing w:val="-4"/>
                <w:sz w:val="26"/>
              </w:rPr>
              <w:t>100%</w:t>
            </w:r>
          </w:p>
        </w:tc>
        <w:tc>
          <w:tcPr>
            <w:tcW w:w="2715" w:type="dxa"/>
          </w:tcPr>
          <w:p w:rsidR="004955F9" w:rsidRPr="00962981" w:rsidRDefault="004955F9" w:rsidP="00B90B17">
            <w:pPr>
              <w:pStyle w:val="TableParagraph"/>
              <w:spacing w:before="230"/>
              <w:ind w:left="8" w:right="5"/>
              <w:jc w:val="center"/>
              <w:rPr>
                <w:sz w:val="26"/>
              </w:rPr>
            </w:pPr>
            <w:r w:rsidRPr="00962981">
              <w:rPr>
                <w:sz w:val="26"/>
              </w:rPr>
              <w:t xml:space="preserve">Văn phòng Sở </w:t>
            </w:r>
          </w:p>
        </w:tc>
        <w:tc>
          <w:tcPr>
            <w:tcW w:w="2816" w:type="dxa"/>
          </w:tcPr>
          <w:p w:rsidR="004955F9" w:rsidRPr="00962981" w:rsidRDefault="004955F9" w:rsidP="00B90B17">
            <w:pPr>
              <w:pStyle w:val="TableParagraph"/>
              <w:spacing w:before="52" w:line="288" w:lineRule="auto"/>
              <w:jc w:val="center"/>
              <w:rPr>
                <w:sz w:val="26"/>
              </w:rPr>
            </w:pPr>
            <w:r w:rsidRPr="00962981">
              <w:rPr>
                <w:sz w:val="26"/>
              </w:rPr>
              <w:t>Các phòng chuyên môn, đơn vị trực thuộc</w:t>
            </w:r>
          </w:p>
        </w:tc>
      </w:tr>
      <w:tr w:rsidR="004955F9" w:rsidRPr="00962981">
        <w:trPr>
          <w:trHeight w:val="837"/>
        </w:trPr>
        <w:tc>
          <w:tcPr>
            <w:tcW w:w="800" w:type="dxa"/>
          </w:tcPr>
          <w:p w:rsidR="004955F9" w:rsidRPr="00962981" w:rsidRDefault="004955F9">
            <w:pPr>
              <w:pStyle w:val="TableParagraph"/>
              <w:spacing w:before="232"/>
              <w:ind w:left="11"/>
              <w:jc w:val="center"/>
              <w:rPr>
                <w:sz w:val="26"/>
              </w:rPr>
            </w:pPr>
            <w:r w:rsidRPr="00962981">
              <w:rPr>
                <w:spacing w:val="-10"/>
                <w:sz w:val="26"/>
              </w:rPr>
              <w:t>4</w:t>
            </w:r>
          </w:p>
        </w:tc>
        <w:tc>
          <w:tcPr>
            <w:tcW w:w="7213" w:type="dxa"/>
          </w:tcPr>
          <w:p w:rsidR="004955F9" w:rsidRPr="00962981" w:rsidRDefault="004955F9">
            <w:pPr>
              <w:pStyle w:val="TableParagraph"/>
              <w:spacing w:before="232"/>
              <w:ind w:left="109"/>
              <w:rPr>
                <w:sz w:val="26"/>
              </w:rPr>
            </w:pPr>
            <w:r w:rsidRPr="00962981">
              <w:rPr>
                <w:sz w:val="26"/>
              </w:rPr>
              <w:t>Tỉ</w:t>
            </w:r>
            <w:r w:rsidRPr="00962981">
              <w:rPr>
                <w:spacing w:val="-5"/>
                <w:sz w:val="26"/>
              </w:rPr>
              <w:t xml:space="preserve"> </w:t>
            </w:r>
            <w:r w:rsidRPr="00962981">
              <w:rPr>
                <w:sz w:val="26"/>
              </w:rPr>
              <w:t>lệ</w:t>
            </w:r>
            <w:r w:rsidRPr="00962981">
              <w:rPr>
                <w:spacing w:val="-5"/>
                <w:sz w:val="26"/>
              </w:rPr>
              <w:t xml:space="preserve"> </w:t>
            </w:r>
            <w:r w:rsidRPr="00962981">
              <w:rPr>
                <w:sz w:val="26"/>
              </w:rPr>
              <w:t>cán</w:t>
            </w:r>
            <w:r w:rsidRPr="00962981">
              <w:rPr>
                <w:spacing w:val="-4"/>
                <w:sz w:val="26"/>
              </w:rPr>
              <w:t xml:space="preserve"> </w:t>
            </w:r>
            <w:r w:rsidRPr="00962981">
              <w:rPr>
                <w:sz w:val="26"/>
              </w:rPr>
              <w:t>bộ,</w:t>
            </w:r>
            <w:r w:rsidRPr="00962981">
              <w:rPr>
                <w:spacing w:val="-5"/>
                <w:sz w:val="26"/>
              </w:rPr>
              <w:t xml:space="preserve"> </w:t>
            </w:r>
            <w:r w:rsidRPr="00962981">
              <w:rPr>
                <w:sz w:val="26"/>
              </w:rPr>
              <w:t>công</w:t>
            </w:r>
            <w:r w:rsidRPr="00962981">
              <w:rPr>
                <w:spacing w:val="-4"/>
                <w:sz w:val="26"/>
              </w:rPr>
              <w:t xml:space="preserve"> </w:t>
            </w:r>
            <w:r w:rsidRPr="00962981">
              <w:rPr>
                <w:sz w:val="26"/>
              </w:rPr>
              <w:t>chức,</w:t>
            </w:r>
            <w:r w:rsidRPr="00962981">
              <w:rPr>
                <w:spacing w:val="-5"/>
                <w:sz w:val="26"/>
              </w:rPr>
              <w:t xml:space="preserve"> </w:t>
            </w:r>
            <w:r w:rsidRPr="00962981">
              <w:rPr>
                <w:sz w:val="26"/>
              </w:rPr>
              <w:t>viên</w:t>
            </w:r>
            <w:r w:rsidRPr="00962981">
              <w:rPr>
                <w:spacing w:val="-4"/>
                <w:sz w:val="26"/>
              </w:rPr>
              <w:t xml:space="preserve"> </w:t>
            </w:r>
            <w:r w:rsidRPr="00962981">
              <w:rPr>
                <w:sz w:val="26"/>
              </w:rPr>
              <w:t>chức</w:t>
            </w:r>
            <w:r w:rsidRPr="00962981">
              <w:rPr>
                <w:spacing w:val="-5"/>
                <w:sz w:val="26"/>
              </w:rPr>
              <w:t xml:space="preserve"> </w:t>
            </w:r>
            <w:r w:rsidRPr="00962981">
              <w:rPr>
                <w:sz w:val="26"/>
              </w:rPr>
              <w:t>được</w:t>
            </w:r>
            <w:r w:rsidRPr="00962981">
              <w:rPr>
                <w:spacing w:val="-4"/>
                <w:sz w:val="26"/>
              </w:rPr>
              <w:t xml:space="preserve"> </w:t>
            </w:r>
            <w:r w:rsidRPr="00962981">
              <w:rPr>
                <w:sz w:val="26"/>
              </w:rPr>
              <w:t>đào</w:t>
            </w:r>
            <w:r w:rsidRPr="00962981">
              <w:rPr>
                <w:spacing w:val="-5"/>
                <w:sz w:val="26"/>
              </w:rPr>
              <w:t xml:space="preserve"> </w:t>
            </w:r>
            <w:r w:rsidRPr="00962981">
              <w:rPr>
                <w:sz w:val="26"/>
              </w:rPr>
              <w:t>tạo</w:t>
            </w:r>
            <w:r w:rsidRPr="00962981">
              <w:rPr>
                <w:spacing w:val="-5"/>
                <w:sz w:val="26"/>
              </w:rPr>
              <w:t xml:space="preserve"> </w:t>
            </w:r>
            <w:r w:rsidRPr="00962981">
              <w:rPr>
                <w:sz w:val="26"/>
              </w:rPr>
              <w:t>kỹ</w:t>
            </w:r>
            <w:r w:rsidRPr="00962981">
              <w:rPr>
                <w:spacing w:val="-9"/>
                <w:sz w:val="26"/>
              </w:rPr>
              <w:t xml:space="preserve"> </w:t>
            </w:r>
            <w:r w:rsidRPr="00962981">
              <w:rPr>
                <w:sz w:val="26"/>
              </w:rPr>
              <w:t>năng</w:t>
            </w:r>
            <w:r w:rsidRPr="00962981">
              <w:rPr>
                <w:spacing w:val="-4"/>
                <w:sz w:val="26"/>
              </w:rPr>
              <w:t xml:space="preserve"> </w:t>
            </w:r>
            <w:r w:rsidRPr="00962981">
              <w:rPr>
                <w:sz w:val="26"/>
              </w:rPr>
              <w:t>số</w:t>
            </w:r>
            <w:r w:rsidRPr="00962981">
              <w:rPr>
                <w:spacing w:val="-5"/>
                <w:sz w:val="26"/>
              </w:rPr>
              <w:t xml:space="preserve"> </w:t>
            </w:r>
            <w:r w:rsidRPr="00962981">
              <w:rPr>
                <w:sz w:val="26"/>
              </w:rPr>
              <w:t>cơ</w:t>
            </w:r>
            <w:r w:rsidRPr="00962981">
              <w:rPr>
                <w:spacing w:val="-4"/>
                <w:sz w:val="26"/>
              </w:rPr>
              <w:t xml:space="preserve"> bản.</w:t>
            </w:r>
          </w:p>
        </w:tc>
        <w:tc>
          <w:tcPr>
            <w:tcW w:w="1022" w:type="dxa"/>
          </w:tcPr>
          <w:p w:rsidR="004955F9" w:rsidRPr="00962981" w:rsidRDefault="004955F9">
            <w:pPr>
              <w:pStyle w:val="TableParagraph"/>
              <w:spacing w:before="232"/>
              <w:ind w:left="9" w:right="5"/>
              <w:jc w:val="center"/>
              <w:rPr>
                <w:sz w:val="26"/>
              </w:rPr>
            </w:pPr>
            <w:r w:rsidRPr="00962981">
              <w:rPr>
                <w:spacing w:val="-4"/>
                <w:sz w:val="26"/>
              </w:rPr>
              <w:t>100%</w:t>
            </w:r>
          </w:p>
        </w:tc>
        <w:tc>
          <w:tcPr>
            <w:tcW w:w="2715" w:type="dxa"/>
          </w:tcPr>
          <w:p w:rsidR="004955F9" w:rsidRPr="00962981" w:rsidRDefault="004955F9" w:rsidP="00B90B17">
            <w:pPr>
              <w:pStyle w:val="TableParagraph"/>
              <w:spacing w:before="230"/>
              <w:ind w:left="8" w:right="5"/>
              <w:jc w:val="center"/>
              <w:rPr>
                <w:sz w:val="26"/>
              </w:rPr>
            </w:pPr>
            <w:r w:rsidRPr="00962981">
              <w:rPr>
                <w:sz w:val="26"/>
              </w:rPr>
              <w:t xml:space="preserve">Văn phòng Sở </w:t>
            </w:r>
          </w:p>
        </w:tc>
        <w:tc>
          <w:tcPr>
            <w:tcW w:w="2816" w:type="dxa"/>
          </w:tcPr>
          <w:p w:rsidR="004955F9" w:rsidRPr="00962981" w:rsidRDefault="004955F9" w:rsidP="00B90B17">
            <w:pPr>
              <w:pStyle w:val="TableParagraph"/>
              <w:spacing w:before="52" w:line="288" w:lineRule="auto"/>
              <w:jc w:val="center"/>
              <w:rPr>
                <w:sz w:val="26"/>
              </w:rPr>
            </w:pPr>
            <w:r w:rsidRPr="00962981">
              <w:rPr>
                <w:sz w:val="26"/>
              </w:rPr>
              <w:t>Các phòng chuyên môn, đơn vị trực thuộc</w:t>
            </w:r>
          </w:p>
        </w:tc>
      </w:tr>
      <w:tr w:rsidR="004955F9" w:rsidRPr="00962981" w:rsidTr="003D1AF5">
        <w:trPr>
          <w:trHeight w:val="837"/>
        </w:trPr>
        <w:tc>
          <w:tcPr>
            <w:tcW w:w="800" w:type="dxa"/>
          </w:tcPr>
          <w:p w:rsidR="004955F9" w:rsidRPr="00962981" w:rsidRDefault="00E17BDC">
            <w:pPr>
              <w:pStyle w:val="TableParagraph"/>
              <w:spacing w:before="232"/>
              <w:ind w:left="11"/>
              <w:jc w:val="center"/>
              <w:rPr>
                <w:sz w:val="26"/>
              </w:rPr>
            </w:pPr>
            <w:r w:rsidRPr="00962981">
              <w:rPr>
                <w:spacing w:val="-10"/>
                <w:sz w:val="26"/>
              </w:rPr>
              <w:t>5</w:t>
            </w:r>
          </w:p>
        </w:tc>
        <w:tc>
          <w:tcPr>
            <w:tcW w:w="7213" w:type="dxa"/>
          </w:tcPr>
          <w:p w:rsidR="004955F9" w:rsidRPr="00962981" w:rsidRDefault="004955F9">
            <w:pPr>
              <w:pStyle w:val="TableParagraph"/>
              <w:spacing w:before="52" w:line="288" w:lineRule="auto"/>
              <w:ind w:left="109"/>
              <w:rPr>
                <w:sz w:val="26"/>
              </w:rPr>
            </w:pPr>
            <w:r w:rsidRPr="00962981">
              <w:rPr>
                <w:sz w:val="26"/>
              </w:rPr>
              <w:t>Tỉ</w:t>
            </w:r>
            <w:r w:rsidRPr="00962981">
              <w:rPr>
                <w:spacing w:val="-13"/>
                <w:sz w:val="26"/>
              </w:rPr>
              <w:t xml:space="preserve"> </w:t>
            </w:r>
            <w:r w:rsidRPr="00962981">
              <w:rPr>
                <w:sz w:val="26"/>
              </w:rPr>
              <w:t>lệ</w:t>
            </w:r>
            <w:r w:rsidRPr="00962981">
              <w:rPr>
                <w:spacing w:val="-13"/>
                <w:sz w:val="26"/>
              </w:rPr>
              <w:t xml:space="preserve"> </w:t>
            </w:r>
            <w:r w:rsidRPr="00962981">
              <w:rPr>
                <w:sz w:val="26"/>
              </w:rPr>
              <w:t>cán</w:t>
            </w:r>
            <w:r w:rsidRPr="00962981">
              <w:rPr>
                <w:spacing w:val="-13"/>
                <w:sz w:val="26"/>
              </w:rPr>
              <w:t xml:space="preserve"> </w:t>
            </w:r>
            <w:r w:rsidRPr="00962981">
              <w:rPr>
                <w:sz w:val="26"/>
              </w:rPr>
              <w:t>bộ</w:t>
            </w:r>
            <w:r w:rsidRPr="00962981">
              <w:rPr>
                <w:spacing w:val="-13"/>
                <w:sz w:val="26"/>
              </w:rPr>
              <w:t xml:space="preserve"> </w:t>
            </w:r>
            <w:r w:rsidRPr="00962981">
              <w:rPr>
                <w:sz w:val="26"/>
              </w:rPr>
              <w:t>chuyên</w:t>
            </w:r>
            <w:r w:rsidRPr="00962981">
              <w:rPr>
                <w:spacing w:val="-13"/>
                <w:sz w:val="26"/>
              </w:rPr>
              <w:t xml:space="preserve"> </w:t>
            </w:r>
            <w:r w:rsidRPr="00962981">
              <w:rPr>
                <w:sz w:val="26"/>
              </w:rPr>
              <w:t>trách</w:t>
            </w:r>
            <w:r w:rsidRPr="00962981">
              <w:rPr>
                <w:spacing w:val="-13"/>
                <w:sz w:val="26"/>
              </w:rPr>
              <w:t xml:space="preserve"> </w:t>
            </w:r>
            <w:r w:rsidRPr="00962981">
              <w:rPr>
                <w:sz w:val="26"/>
              </w:rPr>
              <w:t>về</w:t>
            </w:r>
            <w:r w:rsidRPr="00962981">
              <w:rPr>
                <w:spacing w:val="-13"/>
                <w:sz w:val="26"/>
              </w:rPr>
              <w:t xml:space="preserve"> </w:t>
            </w:r>
            <w:r w:rsidRPr="00962981">
              <w:rPr>
                <w:sz w:val="26"/>
              </w:rPr>
              <w:t>công</w:t>
            </w:r>
            <w:r w:rsidRPr="00962981">
              <w:rPr>
                <w:spacing w:val="-11"/>
                <w:sz w:val="26"/>
              </w:rPr>
              <w:t xml:space="preserve"> </w:t>
            </w:r>
            <w:r w:rsidRPr="00962981">
              <w:rPr>
                <w:sz w:val="26"/>
              </w:rPr>
              <w:t>nghệ</w:t>
            </w:r>
            <w:r w:rsidRPr="00962981">
              <w:rPr>
                <w:spacing w:val="-13"/>
                <w:sz w:val="26"/>
              </w:rPr>
              <w:t xml:space="preserve"> </w:t>
            </w:r>
            <w:r w:rsidRPr="00962981">
              <w:rPr>
                <w:sz w:val="26"/>
              </w:rPr>
              <w:t>thông</w:t>
            </w:r>
            <w:r w:rsidRPr="00962981">
              <w:rPr>
                <w:spacing w:val="-13"/>
                <w:sz w:val="26"/>
              </w:rPr>
              <w:t xml:space="preserve"> </w:t>
            </w:r>
            <w:r w:rsidRPr="00962981">
              <w:rPr>
                <w:sz w:val="26"/>
              </w:rPr>
              <w:t>tin,</w:t>
            </w:r>
            <w:r w:rsidRPr="00962981">
              <w:rPr>
                <w:spacing w:val="-13"/>
                <w:sz w:val="26"/>
              </w:rPr>
              <w:t xml:space="preserve"> </w:t>
            </w:r>
            <w:r w:rsidRPr="00962981">
              <w:rPr>
                <w:sz w:val="26"/>
              </w:rPr>
              <w:t>chuyển</w:t>
            </w:r>
            <w:r w:rsidRPr="00962981">
              <w:rPr>
                <w:spacing w:val="-11"/>
                <w:sz w:val="26"/>
              </w:rPr>
              <w:t xml:space="preserve"> </w:t>
            </w:r>
            <w:r w:rsidRPr="00962981">
              <w:rPr>
                <w:sz w:val="26"/>
              </w:rPr>
              <w:t>đổi</w:t>
            </w:r>
            <w:r w:rsidRPr="00962981">
              <w:rPr>
                <w:spacing w:val="-13"/>
                <w:sz w:val="26"/>
              </w:rPr>
              <w:t xml:space="preserve"> </w:t>
            </w:r>
            <w:r w:rsidRPr="00962981">
              <w:rPr>
                <w:sz w:val="26"/>
              </w:rPr>
              <w:t>số</w:t>
            </w:r>
            <w:r w:rsidRPr="00962981">
              <w:rPr>
                <w:spacing w:val="-9"/>
                <w:sz w:val="26"/>
              </w:rPr>
              <w:t xml:space="preserve"> </w:t>
            </w:r>
            <w:r w:rsidRPr="00962981">
              <w:rPr>
                <w:sz w:val="26"/>
              </w:rPr>
              <w:t>tỉnh Lai Châu được đào tạo đạt chứng chỉ quản trị dữ liệu cơ bản.</w:t>
            </w:r>
          </w:p>
        </w:tc>
        <w:tc>
          <w:tcPr>
            <w:tcW w:w="1022" w:type="dxa"/>
          </w:tcPr>
          <w:p w:rsidR="004955F9" w:rsidRPr="00962981" w:rsidRDefault="004955F9">
            <w:pPr>
              <w:pStyle w:val="TableParagraph"/>
              <w:spacing w:before="232"/>
              <w:ind w:left="9" w:right="5"/>
              <w:jc w:val="center"/>
              <w:rPr>
                <w:sz w:val="26"/>
              </w:rPr>
            </w:pPr>
            <w:r w:rsidRPr="00962981">
              <w:rPr>
                <w:spacing w:val="-5"/>
                <w:sz w:val="26"/>
              </w:rPr>
              <w:t>50%</w:t>
            </w:r>
          </w:p>
        </w:tc>
        <w:tc>
          <w:tcPr>
            <w:tcW w:w="2715" w:type="dxa"/>
          </w:tcPr>
          <w:p w:rsidR="004955F9" w:rsidRPr="00962981" w:rsidRDefault="004955F9" w:rsidP="00B90B17">
            <w:pPr>
              <w:pStyle w:val="TableParagraph"/>
              <w:spacing w:before="230"/>
              <w:ind w:left="8" w:right="5"/>
              <w:jc w:val="center"/>
              <w:rPr>
                <w:sz w:val="26"/>
              </w:rPr>
            </w:pPr>
            <w:r w:rsidRPr="00962981">
              <w:rPr>
                <w:sz w:val="26"/>
              </w:rPr>
              <w:t xml:space="preserve">Văn phòng Sở </w:t>
            </w:r>
          </w:p>
        </w:tc>
        <w:tc>
          <w:tcPr>
            <w:tcW w:w="2816" w:type="dxa"/>
          </w:tcPr>
          <w:p w:rsidR="004955F9" w:rsidRPr="00962981" w:rsidRDefault="004955F9" w:rsidP="00B90B17">
            <w:pPr>
              <w:pStyle w:val="TableParagraph"/>
              <w:spacing w:before="52" w:line="288" w:lineRule="auto"/>
              <w:jc w:val="center"/>
              <w:rPr>
                <w:sz w:val="26"/>
              </w:rPr>
            </w:pPr>
            <w:r w:rsidRPr="00962981">
              <w:rPr>
                <w:sz w:val="26"/>
              </w:rPr>
              <w:t>Các phòng chuyên môn, đơn vị trực thuộc</w:t>
            </w:r>
          </w:p>
        </w:tc>
      </w:tr>
      <w:tr w:rsidR="005F7AE7" w:rsidRPr="00962981">
        <w:trPr>
          <w:trHeight w:val="480"/>
        </w:trPr>
        <w:tc>
          <w:tcPr>
            <w:tcW w:w="800" w:type="dxa"/>
          </w:tcPr>
          <w:p w:rsidR="005F7AE7" w:rsidRPr="00962981" w:rsidRDefault="00A27129">
            <w:pPr>
              <w:pStyle w:val="TableParagraph"/>
              <w:spacing w:before="60"/>
              <w:ind w:left="11"/>
              <w:jc w:val="center"/>
              <w:rPr>
                <w:b/>
                <w:sz w:val="26"/>
              </w:rPr>
            </w:pPr>
            <w:r w:rsidRPr="00962981">
              <w:rPr>
                <w:b/>
                <w:spacing w:val="-5"/>
                <w:sz w:val="26"/>
              </w:rPr>
              <w:t>II</w:t>
            </w:r>
          </w:p>
        </w:tc>
        <w:tc>
          <w:tcPr>
            <w:tcW w:w="7213" w:type="dxa"/>
          </w:tcPr>
          <w:p w:rsidR="005F7AE7" w:rsidRPr="00962981" w:rsidRDefault="00A27129">
            <w:pPr>
              <w:pStyle w:val="TableParagraph"/>
              <w:spacing w:before="60"/>
              <w:ind w:left="109"/>
              <w:rPr>
                <w:b/>
                <w:sz w:val="26"/>
              </w:rPr>
            </w:pPr>
            <w:r w:rsidRPr="00962981">
              <w:rPr>
                <w:b/>
                <w:sz w:val="26"/>
              </w:rPr>
              <w:t>Giai</w:t>
            </w:r>
            <w:r w:rsidRPr="00962981">
              <w:rPr>
                <w:b/>
                <w:spacing w:val="-12"/>
                <w:sz w:val="26"/>
              </w:rPr>
              <w:t xml:space="preserve"> </w:t>
            </w:r>
            <w:r w:rsidRPr="00962981">
              <w:rPr>
                <w:b/>
                <w:sz w:val="26"/>
              </w:rPr>
              <w:t>đoạn</w:t>
            </w:r>
            <w:r w:rsidRPr="00962981">
              <w:rPr>
                <w:b/>
                <w:spacing w:val="-11"/>
                <w:sz w:val="26"/>
              </w:rPr>
              <w:t xml:space="preserve"> </w:t>
            </w:r>
            <w:r w:rsidRPr="00962981">
              <w:rPr>
                <w:b/>
                <w:sz w:val="26"/>
              </w:rPr>
              <w:t>2028-</w:t>
            </w:r>
            <w:r w:rsidRPr="00962981">
              <w:rPr>
                <w:b/>
                <w:spacing w:val="-4"/>
                <w:sz w:val="26"/>
              </w:rPr>
              <w:t>2030</w:t>
            </w:r>
          </w:p>
        </w:tc>
        <w:tc>
          <w:tcPr>
            <w:tcW w:w="1022" w:type="dxa"/>
          </w:tcPr>
          <w:p w:rsidR="005F7AE7" w:rsidRPr="00962981" w:rsidRDefault="005F7AE7">
            <w:pPr>
              <w:pStyle w:val="TableParagraph"/>
              <w:rPr>
                <w:sz w:val="24"/>
              </w:rPr>
            </w:pPr>
          </w:p>
        </w:tc>
        <w:tc>
          <w:tcPr>
            <w:tcW w:w="2715" w:type="dxa"/>
          </w:tcPr>
          <w:p w:rsidR="005F7AE7" w:rsidRPr="00962981" w:rsidRDefault="005F7AE7">
            <w:pPr>
              <w:pStyle w:val="TableParagraph"/>
              <w:rPr>
                <w:sz w:val="24"/>
              </w:rPr>
            </w:pPr>
          </w:p>
        </w:tc>
        <w:tc>
          <w:tcPr>
            <w:tcW w:w="2816" w:type="dxa"/>
          </w:tcPr>
          <w:p w:rsidR="005F7AE7" w:rsidRPr="00962981" w:rsidRDefault="005F7AE7">
            <w:pPr>
              <w:pStyle w:val="TableParagraph"/>
              <w:rPr>
                <w:sz w:val="24"/>
              </w:rPr>
            </w:pPr>
          </w:p>
        </w:tc>
      </w:tr>
      <w:tr w:rsidR="005F7AE7" w:rsidRPr="00962981">
        <w:trPr>
          <w:trHeight w:val="477"/>
        </w:trPr>
        <w:tc>
          <w:tcPr>
            <w:tcW w:w="800" w:type="dxa"/>
          </w:tcPr>
          <w:p w:rsidR="005F7AE7" w:rsidRPr="00962981" w:rsidRDefault="00A27129">
            <w:pPr>
              <w:pStyle w:val="TableParagraph"/>
              <w:spacing w:before="59"/>
              <w:ind w:left="11" w:right="3"/>
              <w:jc w:val="center"/>
              <w:rPr>
                <w:b/>
                <w:sz w:val="26"/>
              </w:rPr>
            </w:pPr>
            <w:r w:rsidRPr="00962981">
              <w:rPr>
                <w:b/>
                <w:spacing w:val="-4"/>
                <w:sz w:val="26"/>
              </w:rPr>
              <w:t>II.1</w:t>
            </w:r>
          </w:p>
        </w:tc>
        <w:tc>
          <w:tcPr>
            <w:tcW w:w="7213" w:type="dxa"/>
          </w:tcPr>
          <w:p w:rsidR="005F7AE7" w:rsidRPr="00962981" w:rsidRDefault="00A27129">
            <w:pPr>
              <w:pStyle w:val="TableParagraph"/>
              <w:spacing w:before="59"/>
              <w:ind w:left="109"/>
              <w:rPr>
                <w:b/>
                <w:sz w:val="26"/>
              </w:rPr>
            </w:pPr>
            <w:r w:rsidRPr="00962981">
              <w:rPr>
                <w:b/>
                <w:sz w:val="26"/>
              </w:rPr>
              <w:t>Cung</w:t>
            </w:r>
            <w:r w:rsidRPr="00962981">
              <w:rPr>
                <w:b/>
                <w:spacing w:val="-6"/>
                <w:sz w:val="26"/>
              </w:rPr>
              <w:t xml:space="preserve"> </w:t>
            </w:r>
            <w:r w:rsidRPr="00962981">
              <w:rPr>
                <w:b/>
                <w:sz w:val="26"/>
              </w:rPr>
              <w:t>cấp</w:t>
            </w:r>
            <w:r w:rsidRPr="00962981">
              <w:rPr>
                <w:b/>
                <w:spacing w:val="-6"/>
                <w:sz w:val="26"/>
              </w:rPr>
              <w:t xml:space="preserve"> </w:t>
            </w:r>
            <w:r w:rsidRPr="00962981">
              <w:rPr>
                <w:b/>
                <w:sz w:val="26"/>
              </w:rPr>
              <w:t>dịch</w:t>
            </w:r>
            <w:r w:rsidRPr="00962981">
              <w:rPr>
                <w:b/>
                <w:spacing w:val="-4"/>
                <w:sz w:val="26"/>
              </w:rPr>
              <w:t xml:space="preserve"> </w:t>
            </w:r>
            <w:r w:rsidRPr="00962981">
              <w:rPr>
                <w:b/>
                <w:sz w:val="26"/>
              </w:rPr>
              <w:t>vụ</w:t>
            </w:r>
            <w:r w:rsidRPr="00962981">
              <w:rPr>
                <w:b/>
                <w:spacing w:val="-5"/>
                <w:sz w:val="26"/>
              </w:rPr>
              <w:t xml:space="preserve"> </w:t>
            </w:r>
            <w:r w:rsidRPr="00962981">
              <w:rPr>
                <w:b/>
                <w:sz w:val="26"/>
              </w:rPr>
              <w:t>số</w:t>
            </w:r>
            <w:r w:rsidRPr="00962981">
              <w:rPr>
                <w:b/>
                <w:spacing w:val="-4"/>
                <w:sz w:val="26"/>
              </w:rPr>
              <w:t xml:space="preserve"> </w:t>
            </w:r>
            <w:r w:rsidRPr="00962981">
              <w:rPr>
                <w:b/>
                <w:sz w:val="26"/>
              </w:rPr>
              <w:t>bao</w:t>
            </w:r>
            <w:r w:rsidRPr="00962981">
              <w:rPr>
                <w:b/>
                <w:spacing w:val="-6"/>
                <w:sz w:val="26"/>
              </w:rPr>
              <w:t xml:space="preserve"> </w:t>
            </w:r>
            <w:r w:rsidRPr="00962981">
              <w:rPr>
                <w:b/>
                <w:sz w:val="26"/>
              </w:rPr>
              <w:t>trùm,</w:t>
            </w:r>
            <w:r w:rsidRPr="00962981">
              <w:rPr>
                <w:b/>
                <w:spacing w:val="-5"/>
                <w:sz w:val="26"/>
              </w:rPr>
              <w:t xml:space="preserve"> </w:t>
            </w:r>
            <w:r w:rsidRPr="00962981">
              <w:rPr>
                <w:b/>
                <w:sz w:val="26"/>
              </w:rPr>
              <w:t>thông</w:t>
            </w:r>
            <w:r w:rsidRPr="00962981">
              <w:rPr>
                <w:b/>
                <w:spacing w:val="-4"/>
                <w:sz w:val="26"/>
              </w:rPr>
              <w:t xml:space="preserve"> minh</w:t>
            </w:r>
          </w:p>
        </w:tc>
        <w:tc>
          <w:tcPr>
            <w:tcW w:w="1022" w:type="dxa"/>
          </w:tcPr>
          <w:p w:rsidR="005F7AE7" w:rsidRPr="00962981" w:rsidRDefault="005F7AE7">
            <w:pPr>
              <w:pStyle w:val="TableParagraph"/>
              <w:rPr>
                <w:sz w:val="24"/>
              </w:rPr>
            </w:pPr>
          </w:p>
        </w:tc>
        <w:tc>
          <w:tcPr>
            <w:tcW w:w="2715" w:type="dxa"/>
          </w:tcPr>
          <w:p w:rsidR="005F7AE7" w:rsidRPr="00962981" w:rsidRDefault="005F7AE7">
            <w:pPr>
              <w:pStyle w:val="TableParagraph"/>
              <w:rPr>
                <w:sz w:val="24"/>
              </w:rPr>
            </w:pPr>
          </w:p>
        </w:tc>
        <w:tc>
          <w:tcPr>
            <w:tcW w:w="2816" w:type="dxa"/>
          </w:tcPr>
          <w:p w:rsidR="005F7AE7" w:rsidRPr="00962981" w:rsidRDefault="005F7AE7">
            <w:pPr>
              <w:pStyle w:val="TableParagraph"/>
              <w:rPr>
                <w:sz w:val="24"/>
              </w:rPr>
            </w:pPr>
          </w:p>
        </w:tc>
      </w:tr>
      <w:tr w:rsidR="00F5771B" w:rsidRPr="00962981" w:rsidTr="0077311B">
        <w:trPr>
          <w:trHeight w:val="839"/>
        </w:trPr>
        <w:tc>
          <w:tcPr>
            <w:tcW w:w="800" w:type="dxa"/>
            <w:vAlign w:val="center"/>
          </w:tcPr>
          <w:p w:rsidR="00F5771B" w:rsidRPr="00962981" w:rsidRDefault="00F5771B" w:rsidP="008A6756">
            <w:pPr>
              <w:pStyle w:val="TableParagraph"/>
              <w:spacing w:before="232"/>
              <w:ind w:left="11"/>
              <w:jc w:val="center"/>
              <w:rPr>
                <w:sz w:val="26"/>
              </w:rPr>
            </w:pPr>
            <w:r w:rsidRPr="00962981">
              <w:rPr>
                <w:spacing w:val="-10"/>
                <w:sz w:val="26"/>
              </w:rPr>
              <w:t>1</w:t>
            </w:r>
          </w:p>
        </w:tc>
        <w:tc>
          <w:tcPr>
            <w:tcW w:w="7213" w:type="dxa"/>
            <w:vAlign w:val="center"/>
          </w:tcPr>
          <w:p w:rsidR="00F5771B" w:rsidRPr="00962981" w:rsidRDefault="00F5771B" w:rsidP="008A6756">
            <w:pPr>
              <w:pStyle w:val="TableParagraph"/>
              <w:spacing w:before="54" w:line="288" w:lineRule="auto"/>
              <w:ind w:left="109" w:right="51"/>
              <w:rPr>
                <w:sz w:val="26"/>
              </w:rPr>
            </w:pPr>
            <w:r w:rsidRPr="00962981">
              <w:rPr>
                <w:sz w:val="26"/>
              </w:rPr>
              <w:t>Tỉ lệ người dân, doanh nghiệp đánh giá hài lòng khi sử dụng dịch vụ công trực tuyến.</w:t>
            </w:r>
          </w:p>
        </w:tc>
        <w:tc>
          <w:tcPr>
            <w:tcW w:w="1022" w:type="dxa"/>
            <w:vAlign w:val="center"/>
          </w:tcPr>
          <w:p w:rsidR="00F5771B" w:rsidRPr="00962981" w:rsidRDefault="00F5771B" w:rsidP="0077311B">
            <w:pPr>
              <w:pStyle w:val="TableParagraph"/>
              <w:spacing w:before="232"/>
              <w:ind w:left="9" w:right="5"/>
              <w:jc w:val="center"/>
              <w:rPr>
                <w:sz w:val="26"/>
              </w:rPr>
            </w:pPr>
            <w:r w:rsidRPr="00962981">
              <w:rPr>
                <w:spacing w:val="-5"/>
                <w:sz w:val="26"/>
              </w:rPr>
              <w:t>99%</w:t>
            </w:r>
          </w:p>
        </w:tc>
        <w:tc>
          <w:tcPr>
            <w:tcW w:w="2715" w:type="dxa"/>
            <w:vAlign w:val="center"/>
          </w:tcPr>
          <w:p w:rsidR="00F5771B" w:rsidRPr="00962981" w:rsidRDefault="00F5771B" w:rsidP="001C6E65">
            <w:pPr>
              <w:pStyle w:val="TableParagraph"/>
              <w:spacing w:before="230"/>
              <w:ind w:right="5"/>
              <w:jc w:val="center"/>
              <w:rPr>
                <w:sz w:val="26"/>
              </w:rPr>
            </w:pPr>
            <w:r w:rsidRPr="00962981">
              <w:rPr>
                <w:sz w:val="26"/>
              </w:rPr>
              <w:t>Bộ phận tiếp nhận hồ sơ và trả kết quả tại Trung tâm Phục vụ hành chính công tỉnh</w:t>
            </w:r>
          </w:p>
        </w:tc>
        <w:tc>
          <w:tcPr>
            <w:tcW w:w="2816" w:type="dxa"/>
            <w:vAlign w:val="center"/>
          </w:tcPr>
          <w:p w:rsidR="00F5771B" w:rsidRPr="00962981" w:rsidRDefault="00F5771B" w:rsidP="00E17BDC">
            <w:pPr>
              <w:pStyle w:val="TableParagraph"/>
              <w:spacing w:before="52" w:line="288" w:lineRule="auto"/>
              <w:ind w:left="8"/>
              <w:jc w:val="center"/>
              <w:rPr>
                <w:sz w:val="26"/>
              </w:rPr>
            </w:pPr>
            <w:r w:rsidRPr="00962981">
              <w:rPr>
                <w:sz w:val="26"/>
              </w:rPr>
              <w:t>Văn phòng Sở; Các phòng chuyên môn</w:t>
            </w:r>
          </w:p>
        </w:tc>
      </w:tr>
      <w:tr w:rsidR="00DB2EC0" w:rsidRPr="00962981" w:rsidTr="00614C6D">
        <w:trPr>
          <w:trHeight w:val="1195"/>
        </w:trPr>
        <w:tc>
          <w:tcPr>
            <w:tcW w:w="800" w:type="dxa"/>
          </w:tcPr>
          <w:p w:rsidR="00DB2EC0" w:rsidRPr="00962981" w:rsidRDefault="00DB2EC0">
            <w:pPr>
              <w:pStyle w:val="TableParagraph"/>
              <w:spacing w:before="111"/>
              <w:rPr>
                <w:i/>
                <w:sz w:val="26"/>
              </w:rPr>
            </w:pPr>
          </w:p>
          <w:p w:rsidR="00DB2EC0" w:rsidRPr="00962981" w:rsidRDefault="00DB2EC0">
            <w:pPr>
              <w:pStyle w:val="TableParagraph"/>
              <w:ind w:left="11"/>
              <w:jc w:val="center"/>
              <w:rPr>
                <w:sz w:val="26"/>
              </w:rPr>
            </w:pPr>
            <w:r w:rsidRPr="00962981">
              <w:rPr>
                <w:spacing w:val="-10"/>
                <w:sz w:val="26"/>
              </w:rPr>
              <w:t>2</w:t>
            </w:r>
          </w:p>
        </w:tc>
        <w:tc>
          <w:tcPr>
            <w:tcW w:w="7213" w:type="dxa"/>
          </w:tcPr>
          <w:p w:rsidR="00DB2EC0" w:rsidRPr="00962981" w:rsidRDefault="00DB2EC0">
            <w:pPr>
              <w:pStyle w:val="TableParagraph"/>
              <w:spacing w:before="52" w:line="288" w:lineRule="auto"/>
              <w:ind w:left="109" w:right="99"/>
              <w:jc w:val="both"/>
              <w:rPr>
                <w:sz w:val="26"/>
              </w:rPr>
            </w:pPr>
            <w:r w:rsidRPr="00962981">
              <w:rPr>
                <w:sz w:val="26"/>
              </w:rPr>
              <w:t>Tỉ lệ dịch vụ công trực tuyến thiết yếu được triển khai ở mức chủ động,</w:t>
            </w:r>
            <w:r w:rsidRPr="00962981">
              <w:rPr>
                <w:spacing w:val="-6"/>
                <w:sz w:val="26"/>
              </w:rPr>
              <w:t xml:space="preserve"> </w:t>
            </w:r>
            <w:r w:rsidRPr="00962981">
              <w:rPr>
                <w:sz w:val="26"/>
              </w:rPr>
              <w:t>được</w:t>
            </w:r>
            <w:r w:rsidRPr="00962981">
              <w:rPr>
                <w:spacing w:val="-4"/>
                <w:sz w:val="26"/>
              </w:rPr>
              <w:t xml:space="preserve"> </w:t>
            </w:r>
            <w:r w:rsidRPr="00962981">
              <w:rPr>
                <w:sz w:val="26"/>
              </w:rPr>
              <w:t>AI</w:t>
            </w:r>
            <w:r w:rsidRPr="00962981">
              <w:rPr>
                <w:spacing w:val="-6"/>
                <w:sz w:val="26"/>
              </w:rPr>
              <w:t xml:space="preserve"> </w:t>
            </w:r>
            <w:r w:rsidRPr="00962981">
              <w:rPr>
                <w:sz w:val="26"/>
              </w:rPr>
              <w:t>hỗ</w:t>
            </w:r>
            <w:r w:rsidRPr="00962981">
              <w:rPr>
                <w:spacing w:val="-4"/>
                <w:sz w:val="26"/>
              </w:rPr>
              <w:t xml:space="preserve"> </w:t>
            </w:r>
            <w:r w:rsidRPr="00962981">
              <w:rPr>
                <w:sz w:val="26"/>
              </w:rPr>
              <w:t>trợ</w:t>
            </w:r>
            <w:r w:rsidRPr="00962981">
              <w:rPr>
                <w:spacing w:val="-6"/>
                <w:sz w:val="26"/>
              </w:rPr>
              <w:t xml:space="preserve"> </w:t>
            </w:r>
            <w:r w:rsidRPr="00962981">
              <w:rPr>
                <w:sz w:val="26"/>
              </w:rPr>
              <w:t>“cá</w:t>
            </w:r>
            <w:r w:rsidRPr="00962981">
              <w:rPr>
                <w:spacing w:val="-6"/>
                <w:sz w:val="26"/>
              </w:rPr>
              <w:t xml:space="preserve"> </w:t>
            </w:r>
            <w:r w:rsidRPr="00962981">
              <w:rPr>
                <w:sz w:val="26"/>
              </w:rPr>
              <w:t>thể</w:t>
            </w:r>
            <w:r w:rsidRPr="00962981">
              <w:rPr>
                <w:spacing w:val="-6"/>
                <w:sz w:val="26"/>
              </w:rPr>
              <w:t xml:space="preserve"> </w:t>
            </w:r>
            <w:r w:rsidRPr="00962981">
              <w:rPr>
                <w:sz w:val="26"/>
              </w:rPr>
              <w:t>hóa”,</w:t>
            </w:r>
            <w:r w:rsidRPr="00962981">
              <w:rPr>
                <w:spacing w:val="-6"/>
                <w:sz w:val="26"/>
              </w:rPr>
              <w:t xml:space="preserve"> </w:t>
            </w:r>
            <w:r w:rsidRPr="00962981">
              <w:rPr>
                <w:sz w:val="26"/>
              </w:rPr>
              <w:t>thông</w:t>
            </w:r>
            <w:r w:rsidRPr="00962981">
              <w:rPr>
                <w:spacing w:val="-6"/>
                <w:sz w:val="26"/>
              </w:rPr>
              <w:t xml:space="preserve"> </w:t>
            </w:r>
            <w:r w:rsidRPr="00962981">
              <w:rPr>
                <w:sz w:val="26"/>
              </w:rPr>
              <w:t>báo</w:t>
            </w:r>
            <w:r w:rsidRPr="00962981">
              <w:rPr>
                <w:spacing w:val="-1"/>
                <w:sz w:val="26"/>
              </w:rPr>
              <w:t xml:space="preserve"> </w:t>
            </w:r>
            <w:r w:rsidRPr="00962981">
              <w:rPr>
                <w:sz w:val="26"/>
              </w:rPr>
              <w:t>hoặc</w:t>
            </w:r>
            <w:r w:rsidRPr="00962981">
              <w:rPr>
                <w:spacing w:val="-6"/>
                <w:sz w:val="26"/>
              </w:rPr>
              <w:t xml:space="preserve"> </w:t>
            </w:r>
            <w:r w:rsidRPr="00962981">
              <w:rPr>
                <w:sz w:val="26"/>
              </w:rPr>
              <w:t>gợi</w:t>
            </w:r>
            <w:r w:rsidRPr="00962981">
              <w:rPr>
                <w:spacing w:val="-4"/>
                <w:sz w:val="26"/>
              </w:rPr>
              <w:t xml:space="preserve"> </w:t>
            </w:r>
            <w:r w:rsidRPr="00962981">
              <w:rPr>
                <w:sz w:val="26"/>
              </w:rPr>
              <w:t>ý</w:t>
            </w:r>
            <w:r w:rsidRPr="00962981">
              <w:rPr>
                <w:spacing w:val="-6"/>
                <w:sz w:val="26"/>
              </w:rPr>
              <w:t xml:space="preserve"> </w:t>
            </w:r>
            <w:r w:rsidRPr="00962981">
              <w:rPr>
                <w:sz w:val="26"/>
              </w:rPr>
              <w:t>hành</w:t>
            </w:r>
            <w:r w:rsidRPr="00962981">
              <w:rPr>
                <w:spacing w:val="-6"/>
                <w:sz w:val="26"/>
              </w:rPr>
              <w:t xml:space="preserve"> </w:t>
            </w:r>
            <w:r w:rsidRPr="00962981">
              <w:rPr>
                <w:sz w:val="26"/>
              </w:rPr>
              <w:t>động theo các mốc sự kiện quan trọng trong cuộc đời.</w:t>
            </w:r>
          </w:p>
        </w:tc>
        <w:tc>
          <w:tcPr>
            <w:tcW w:w="1022" w:type="dxa"/>
          </w:tcPr>
          <w:p w:rsidR="00DB2EC0" w:rsidRPr="00962981" w:rsidRDefault="00DB2EC0">
            <w:pPr>
              <w:pStyle w:val="TableParagraph"/>
              <w:spacing w:before="111"/>
              <w:rPr>
                <w:i/>
                <w:sz w:val="26"/>
              </w:rPr>
            </w:pPr>
          </w:p>
          <w:p w:rsidR="00DB2EC0" w:rsidRPr="00962981" w:rsidRDefault="00DB2EC0">
            <w:pPr>
              <w:pStyle w:val="TableParagraph"/>
              <w:ind w:left="9" w:right="5"/>
              <w:jc w:val="center"/>
              <w:rPr>
                <w:sz w:val="26"/>
              </w:rPr>
            </w:pPr>
            <w:r w:rsidRPr="00962981">
              <w:rPr>
                <w:spacing w:val="-5"/>
                <w:sz w:val="26"/>
              </w:rPr>
              <w:t>50%</w:t>
            </w:r>
          </w:p>
        </w:tc>
        <w:tc>
          <w:tcPr>
            <w:tcW w:w="2715" w:type="dxa"/>
            <w:vAlign w:val="center"/>
          </w:tcPr>
          <w:p w:rsidR="00DB2EC0" w:rsidRPr="00962981" w:rsidRDefault="00DB2EC0" w:rsidP="00D2655A">
            <w:pPr>
              <w:pStyle w:val="TableParagraph"/>
              <w:spacing w:before="230"/>
              <w:ind w:right="5"/>
              <w:jc w:val="center"/>
              <w:rPr>
                <w:sz w:val="26"/>
              </w:rPr>
            </w:pPr>
            <w:r w:rsidRPr="00962981">
              <w:rPr>
                <w:sz w:val="26"/>
              </w:rPr>
              <w:t>Văn phòng Sở</w:t>
            </w:r>
          </w:p>
        </w:tc>
        <w:tc>
          <w:tcPr>
            <w:tcW w:w="2816" w:type="dxa"/>
            <w:vAlign w:val="center"/>
          </w:tcPr>
          <w:p w:rsidR="00DB2EC0" w:rsidRPr="00962981" w:rsidRDefault="00DB2EC0" w:rsidP="00614C6D">
            <w:pPr>
              <w:pStyle w:val="TableParagraph"/>
              <w:spacing w:before="52" w:line="288" w:lineRule="auto"/>
              <w:ind w:left="213" w:firstLine="168"/>
              <w:jc w:val="center"/>
              <w:rPr>
                <w:sz w:val="26"/>
              </w:rPr>
            </w:pPr>
            <w:r w:rsidRPr="00962981">
              <w:rPr>
                <w:sz w:val="26"/>
              </w:rPr>
              <w:t>Các phòng chuyên môn, đơn vị trực thuộc</w:t>
            </w:r>
          </w:p>
        </w:tc>
      </w:tr>
      <w:tr w:rsidR="00DB2EC0" w:rsidRPr="00962981" w:rsidTr="004C097F">
        <w:trPr>
          <w:trHeight w:val="1182"/>
        </w:trPr>
        <w:tc>
          <w:tcPr>
            <w:tcW w:w="800" w:type="dxa"/>
            <w:vAlign w:val="center"/>
          </w:tcPr>
          <w:p w:rsidR="00DB2EC0" w:rsidRPr="00962981" w:rsidRDefault="009F4529" w:rsidP="00C260BF">
            <w:pPr>
              <w:pStyle w:val="TableParagraph"/>
              <w:spacing w:before="230"/>
              <w:ind w:left="11"/>
              <w:jc w:val="center"/>
              <w:rPr>
                <w:sz w:val="26"/>
              </w:rPr>
            </w:pPr>
            <w:r w:rsidRPr="00962981">
              <w:rPr>
                <w:spacing w:val="-10"/>
                <w:sz w:val="26"/>
              </w:rPr>
              <w:t>3</w:t>
            </w:r>
          </w:p>
        </w:tc>
        <w:tc>
          <w:tcPr>
            <w:tcW w:w="7213" w:type="dxa"/>
            <w:vAlign w:val="center"/>
          </w:tcPr>
          <w:p w:rsidR="00DB2EC0" w:rsidRPr="00962981" w:rsidRDefault="00DB2EC0" w:rsidP="009F4529">
            <w:pPr>
              <w:pStyle w:val="TableParagraph"/>
              <w:spacing w:before="230"/>
              <w:ind w:left="109"/>
              <w:rPr>
                <w:sz w:val="26"/>
              </w:rPr>
            </w:pPr>
            <w:r w:rsidRPr="00962981">
              <w:rPr>
                <w:sz w:val="26"/>
              </w:rPr>
              <w:t>Tỉ</w:t>
            </w:r>
            <w:r w:rsidRPr="00962981">
              <w:rPr>
                <w:spacing w:val="-5"/>
                <w:sz w:val="26"/>
              </w:rPr>
              <w:t xml:space="preserve"> </w:t>
            </w:r>
            <w:r w:rsidRPr="00962981">
              <w:rPr>
                <w:sz w:val="26"/>
              </w:rPr>
              <w:t>lệ</w:t>
            </w:r>
            <w:r w:rsidRPr="00962981">
              <w:rPr>
                <w:spacing w:val="-4"/>
                <w:sz w:val="26"/>
              </w:rPr>
              <w:t xml:space="preserve"> </w:t>
            </w:r>
            <w:r w:rsidRPr="00962981">
              <w:rPr>
                <w:sz w:val="26"/>
              </w:rPr>
              <w:t>hồ</w:t>
            </w:r>
            <w:r w:rsidRPr="00962981">
              <w:rPr>
                <w:spacing w:val="-4"/>
                <w:sz w:val="26"/>
              </w:rPr>
              <w:t xml:space="preserve"> </w:t>
            </w:r>
            <w:r w:rsidRPr="00962981">
              <w:rPr>
                <w:sz w:val="26"/>
              </w:rPr>
              <w:t>sơ,</w:t>
            </w:r>
            <w:r w:rsidRPr="00962981">
              <w:rPr>
                <w:spacing w:val="-5"/>
                <w:sz w:val="26"/>
              </w:rPr>
              <w:t xml:space="preserve"> </w:t>
            </w:r>
            <w:r w:rsidRPr="00962981">
              <w:rPr>
                <w:sz w:val="26"/>
              </w:rPr>
              <w:t>kết</w:t>
            </w:r>
            <w:r w:rsidRPr="00962981">
              <w:rPr>
                <w:spacing w:val="-4"/>
                <w:sz w:val="26"/>
              </w:rPr>
              <w:t xml:space="preserve"> </w:t>
            </w:r>
            <w:r w:rsidRPr="00962981">
              <w:rPr>
                <w:sz w:val="26"/>
              </w:rPr>
              <w:t>quả</w:t>
            </w:r>
            <w:r w:rsidRPr="00962981">
              <w:rPr>
                <w:spacing w:val="-4"/>
                <w:sz w:val="26"/>
              </w:rPr>
              <w:t xml:space="preserve"> </w:t>
            </w:r>
            <w:r w:rsidRPr="00962981">
              <w:rPr>
                <w:sz w:val="26"/>
              </w:rPr>
              <w:t>giải</w:t>
            </w:r>
            <w:r w:rsidRPr="00962981">
              <w:rPr>
                <w:spacing w:val="-3"/>
                <w:sz w:val="26"/>
              </w:rPr>
              <w:t xml:space="preserve"> </w:t>
            </w:r>
            <w:r w:rsidRPr="00962981">
              <w:rPr>
                <w:sz w:val="26"/>
              </w:rPr>
              <w:t>quyết</w:t>
            </w:r>
            <w:r w:rsidRPr="00962981">
              <w:rPr>
                <w:spacing w:val="-2"/>
                <w:sz w:val="26"/>
              </w:rPr>
              <w:t xml:space="preserve"> </w:t>
            </w:r>
            <w:r w:rsidRPr="00962981">
              <w:rPr>
                <w:sz w:val="26"/>
              </w:rPr>
              <w:t>TTHC</w:t>
            </w:r>
            <w:r w:rsidRPr="00962981">
              <w:rPr>
                <w:spacing w:val="-5"/>
                <w:sz w:val="26"/>
              </w:rPr>
              <w:t xml:space="preserve"> </w:t>
            </w:r>
            <w:r w:rsidRPr="00962981">
              <w:rPr>
                <w:sz w:val="26"/>
              </w:rPr>
              <w:t>được</w:t>
            </w:r>
            <w:r w:rsidRPr="00962981">
              <w:rPr>
                <w:spacing w:val="-4"/>
                <w:sz w:val="26"/>
              </w:rPr>
              <w:t xml:space="preserve"> </w:t>
            </w:r>
            <w:r w:rsidRPr="00962981">
              <w:rPr>
                <w:sz w:val="26"/>
              </w:rPr>
              <w:t>số</w:t>
            </w:r>
            <w:r w:rsidRPr="00962981">
              <w:rPr>
                <w:spacing w:val="-2"/>
                <w:sz w:val="26"/>
              </w:rPr>
              <w:t xml:space="preserve"> </w:t>
            </w:r>
            <w:r w:rsidRPr="00962981">
              <w:rPr>
                <w:spacing w:val="-4"/>
                <w:sz w:val="26"/>
              </w:rPr>
              <w:t>hóa.</w:t>
            </w:r>
          </w:p>
        </w:tc>
        <w:tc>
          <w:tcPr>
            <w:tcW w:w="1022" w:type="dxa"/>
          </w:tcPr>
          <w:p w:rsidR="00DB2EC0" w:rsidRPr="00962981" w:rsidRDefault="00DB2EC0">
            <w:pPr>
              <w:pStyle w:val="TableParagraph"/>
              <w:spacing w:before="230"/>
              <w:ind w:left="9" w:right="5"/>
              <w:jc w:val="center"/>
              <w:rPr>
                <w:sz w:val="26"/>
              </w:rPr>
            </w:pPr>
            <w:r w:rsidRPr="00962981">
              <w:rPr>
                <w:spacing w:val="-4"/>
                <w:sz w:val="26"/>
              </w:rPr>
              <w:t>100%</w:t>
            </w:r>
          </w:p>
        </w:tc>
        <w:tc>
          <w:tcPr>
            <w:tcW w:w="2715" w:type="dxa"/>
          </w:tcPr>
          <w:p w:rsidR="00DB2EC0" w:rsidRPr="00962981" w:rsidRDefault="00DB2EC0" w:rsidP="00B90B17">
            <w:pPr>
              <w:pStyle w:val="TableParagraph"/>
              <w:spacing w:before="230"/>
              <w:ind w:right="5"/>
              <w:jc w:val="center"/>
              <w:rPr>
                <w:sz w:val="26"/>
              </w:rPr>
            </w:pPr>
            <w:r w:rsidRPr="00962981">
              <w:rPr>
                <w:sz w:val="26"/>
              </w:rPr>
              <w:t>Bộ phận tiếp nhận hồ sơ và trả kết quả tại Trung tâm Phục vụ hành chính công tỉnh</w:t>
            </w:r>
          </w:p>
        </w:tc>
        <w:tc>
          <w:tcPr>
            <w:tcW w:w="2816" w:type="dxa"/>
            <w:vAlign w:val="center"/>
          </w:tcPr>
          <w:p w:rsidR="00DB2EC0" w:rsidRPr="00962981" w:rsidRDefault="00DB2EC0" w:rsidP="00393B0F">
            <w:pPr>
              <w:pStyle w:val="TableParagraph"/>
              <w:spacing w:before="52" w:line="288" w:lineRule="auto"/>
              <w:ind w:left="213" w:firstLine="168"/>
              <w:jc w:val="center"/>
              <w:rPr>
                <w:sz w:val="26"/>
              </w:rPr>
            </w:pPr>
            <w:r w:rsidRPr="00962981">
              <w:rPr>
                <w:sz w:val="26"/>
              </w:rPr>
              <w:t>Các phòng chuyên môn</w:t>
            </w:r>
          </w:p>
        </w:tc>
      </w:tr>
      <w:tr w:rsidR="00305F39" w:rsidRPr="00962981" w:rsidTr="001C6E65">
        <w:trPr>
          <w:trHeight w:val="405"/>
        </w:trPr>
        <w:tc>
          <w:tcPr>
            <w:tcW w:w="800" w:type="dxa"/>
            <w:vAlign w:val="center"/>
          </w:tcPr>
          <w:p w:rsidR="00305F39" w:rsidRPr="00962981" w:rsidRDefault="009F4529" w:rsidP="00C260BF">
            <w:pPr>
              <w:pStyle w:val="TableParagraph"/>
              <w:spacing w:before="232"/>
              <w:ind w:left="11"/>
              <w:jc w:val="center"/>
              <w:rPr>
                <w:sz w:val="26"/>
              </w:rPr>
            </w:pPr>
            <w:r w:rsidRPr="00962981">
              <w:rPr>
                <w:spacing w:val="-10"/>
                <w:sz w:val="26"/>
              </w:rPr>
              <w:t>4</w:t>
            </w:r>
          </w:p>
        </w:tc>
        <w:tc>
          <w:tcPr>
            <w:tcW w:w="7213" w:type="dxa"/>
            <w:vAlign w:val="center"/>
          </w:tcPr>
          <w:p w:rsidR="00305F39" w:rsidRPr="00962981" w:rsidRDefault="00305F39" w:rsidP="009F4529">
            <w:pPr>
              <w:pStyle w:val="TableParagraph"/>
              <w:spacing w:before="52" w:line="288" w:lineRule="auto"/>
              <w:ind w:left="109"/>
              <w:rPr>
                <w:sz w:val="26"/>
              </w:rPr>
            </w:pPr>
            <w:r w:rsidRPr="00962981">
              <w:rPr>
                <w:sz w:val="26"/>
              </w:rPr>
              <w:t>Tỉ lệ khai thác, sử dụng lại thông tin, dữ liệu đã được số hóa trong giải quyết TTHC, dịch vụ công.</w:t>
            </w:r>
          </w:p>
        </w:tc>
        <w:tc>
          <w:tcPr>
            <w:tcW w:w="1022" w:type="dxa"/>
          </w:tcPr>
          <w:p w:rsidR="00305F39" w:rsidRPr="00962981" w:rsidRDefault="00305F39">
            <w:pPr>
              <w:pStyle w:val="TableParagraph"/>
              <w:spacing w:before="232"/>
              <w:ind w:left="9" w:right="5"/>
              <w:jc w:val="center"/>
              <w:rPr>
                <w:sz w:val="26"/>
              </w:rPr>
            </w:pPr>
            <w:r w:rsidRPr="00962981">
              <w:rPr>
                <w:spacing w:val="-5"/>
                <w:sz w:val="26"/>
              </w:rPr>
              <w:t>80%</w:t>
            </w:r>
          </w:p>
        </w:tc>
        <w:tc>
          <w:tcPr>
            <w:tcW w:w="2715" w:type="dxa"/>
          </w:tcPr>
          <w:p w:rsidR="00305F39" w:rsidRPr="00962981" w:rsidRDefault="00305F39" w:rsidP="00B90B17">
            <w:pPr>
              <w:pStyle w:val="TableParagraph"/>
              <w:spacing w:before="230"/>
              <w:ind w:right="5"/>
              <w:jc w:val="center"/>
              <w:rPr>
                <w:sz w:val="26"/>
              </w:rPr>
            </w:pPr>
            <w:r w:rsidRPr="00962981">
              <w:rPr>
                <w:sz w:val="26"/>
              </w:rPr>
              <w:t>Bộ phận tiếp nhận hồ sơ và trả kết quả tại Trung tâm Phục vụ hành chính công tỉnh</w:t>
            </w:r>
          </w:p>
        </w:tc>
        <w:tc>
          <w:tcPr>
            <w:tcW w:w="2816" w:type="dxa"/>
            <w:vAlign w:val="center"/>
          </w:tcPr>
          <w:p w:rsidR="00305F39" w:rsidRPr="00962981" w:rsidRDefault="00305F39" w:rsidP="00393B0F">
            <w:pPr>
              <w:pStyle w:val="TableParagraph"/>
              <w:spacing w:before="52" w:line="288" w:lineRule="auto"/>
              <w:ind w:left="213" w:firstLine="168"/>
              <w:jc w:val="center"/>
              <w:rPr>
                <w:sz w:val="26"/>
              </w:rPr>
            </w:pPr>
            <w:r w:rsidRPr="00962981">
              <w:rPr>
                <w:sz w:val="26"/>
              </w:rPr>
              <w:t>Các phòng chuyên môn</w:t>
            </w:r>
          </w:p>
        </w:tc>
      </w:tr>
      <w:tr w:rsidR="005F7AE7" w:rsidRPr="00962981">
        <w:trPr>
          <w:trHeight w:val="837"/>
        </w:trPr>
        <w:tc>
          <w:tcPr>
            <w:tcW w:w="800" w:type="dxa"/>
          </w:tcPr>
          <w:p w:rsidR="005F7AE7" w:rsidRPr="00962981" w:rsidRDefault="00A27129">
            <w:pPr>
              <w:pStyle w:val="TableParagraph"/>
              <w:spacing w:before="240"/>
              <w:ind w:left="11" w:right="3"/>
              <w:jc w:val="center"/>
              <w:rPr>
                <w:b/>
                <w:sz w:val="26"/>
              </w:rPr>
            </w:pPr>
            <w:r w:rsidRPr="00962981">
              <w:rPr>
                <w:b/>
                <w:spacing w:val="-4"/>
                <w:sz w:val="26"/>
              </w:rPr>
              <w:lastRenderedPageBreak/>
              <w:t>II.2</w:t>
            </w:r>
          </w:p>
        </w:tc>
        <w:tc>
          <w:tcPr>
            <w:tcW w:w="7213" w:type="dxa"/>
          </w:tcPr>
          <w:p w:rsidR="005F7AE7" w:rsidRPr="00962981" w:rsidRDefault="00A27129">
            <w:pPr>
              <w:pStyle w:val="TableParagraph"/>
              <w:spacing w:before="59" w:line="288" w:lineRule="auto"/>
              <w:ind w:left="109"/>
              <w:rPr>
                <w:b/>
                <w:sz w:val="26"/>
              </w:rPr>
            </w:pPr>
            <w:r w:rsidRPr="00962981">
              <w:rPr>
                <w:b/>
                <w:sz w:val="26"/>
              </w:rPr>
              <w:t>Cơ quan nhà nước quản lý, chỉ đạo, điều hành thông minh, an toàn dựa trên dữ liệu</w:t>
            </w:r>
          </w:p>
        </w:tc>
        <w:tc>
          <w:tcPr>
            <w:tcW w:w="1022" w:type="dxa"/>
          </w:tcPr>
          <w:p w:rsidR="005F7AE7" w:rsidRPr="00962981" w:rsidRDefault="005F7AE7">
            <w:pPr>
              <w:pStyle w:val="TableParagraph"/>
              <w:rPr>
                <w:sz w:val="24"/>
              </w:rPr>
            </w:pPr>
          </w:p>
        </w:tc>
        <w:tc>
          <w:tcPr>
            <w:tcW w:w="2715" w:type="dxa"/>
          </w:tcPr>
          <w:p w:rsidR="005F7AE7" w:rsidRPr="00962981" w:rsidRDefault="005F7AE7">
            <w:pPr>
              <w:pStyle w:val="TableParagraph"/>
              <w:rPr>
                <w:sz w:val="24"/>
              </w:rPr>
            </w:pPr>
          </w:p>
        </w:tc>
        <w:tc>
          <w:tcPr>
            <w:tcW w:w="2816" w:type="dxa"/>
          </w:tcPr>
          <w:p w:rsidR="005F7AE7" w:rsidRPr="00962981" w:rsidRDefault="005F7AE7">
            <w:pPr>
              <w:pStyle w:val="TableParagraph"/>
              <w:rPr>
                <w:sz w:val="24"/>
              </w:rPr>
            </w:pPr>
          </w:p>
        </w:tc>
      </w:tr>
      <w:tr w:rsidR="00B5019C" w:rsidRPr="00962981">
        <w:trPr>
          <w:trHeight w:val="837"/>
        </w:trPr>
        <w:tc>
          <w:tcPr>
            <w:tcW w:w="800" w:type="dxa"/>
          </w:tcPr>
          <w:p w:rsidR="00017762" w:rsidRPr="00962981" w:rsidRDefault="00315C43">
            <w:pPr>
              <w:pStyle w:val="TableParagraph"/>
              <w:spacing w:before="232"/>
              <w:ind w:left="11"/>
              <w:jc w:val="center"/>
              <w:rPr>
                <w:color w:val="000000" w:themeColor="text1"/>
                <w:sz w:val="26"/>
              </w:rPr>
            </w:pPr>
            <w:r w:rsidRPr="00962981">
              <w:rPr>
                <w:color w:val="000000" w:themeColor="text1"/>
                <w:spacing w:val="-10"/>
                <w:sz w:val="26"/>
              </w:rPr>
              <w:t>1</w:t>
            </w:r>
          </w:p>
        </w:tc>
        <w:tc>
          <w:tcPr>
            <w:tcW w:w="7213" w:type="dxa"/>
          </w:tcPr>
          <w:p w:rsidR="00017762" w:rsidRPr="00962981" w:rsidRDefault="00017762">
            <w:pPr>
              <w:pStyle w:val="TableParagraph"/>
              <w:spacing w:before="52" w:line="288" w:lineRule="auto"/>
              <w:ind w:left="109"/>
              <w:rPr>
                <w:color w:val="000000" w:themeColor="text1"/>
                <w:sz w:val="26"/>
              </w:rPr>
            </w:pPr>
            <w:r w:rsidRPr="00962981">
              <w:rPr>
                <w:color w:val="000000" w:themeColor="text1"/>
                <w:sz w:val="26"/>
              </w:rPr>
              <w:t>Tỉ lệ hệ thống thông tin được kết nối, chia sẻ dữ liệu qua dịch vụ</w:t>
            </w:r>
            <w:r w:rsidRPr="00962981">
              <w:rPr>
                <w:color w:val="000000" w:themeColor="text1"/>
                <w:spacing w:val="40"/>
                <w:sz w:val="26"/>
              </w:rPr>
              <w:t xml:space="preserve"> </w:t>
            </w:r>
            <w:r w:rsidRPr="00962981">
              <w:rPr>
                <w:color w:val="000000" w:themeColor="text1"/>
                <w:sz w:val="26"/>
              </w:rPr>
              <w:t>chia sẻ dữ liệu.</w:t>
            </w:r>
          </w:p>
        </w:tc>
        <w:tc>
          <w:tcPr>
            <w:tcW w:w="1022" w:type="dxa"/>
          </w:tcPr>
          <w:p w:rsidR="00017762" w:rsidRPr="00962981" w:rsidRDefault="00017762">
            <w:pPr>
              <w:pStyle w:val="TableParagraph"/>
              <w:spacing w:before="232"/>
              <w:ind w:left="9" w:right="5"/>
              <w:jc w:val="center"/>
              <w:rPr>
                <w:color w:val="000000" w:themeColor="text1"/>
                <w:sz w:val="26"/>
              </w:rPr>
            </w:pPr>
            <w:r w:rsidRPr="00962981">
              <w:rPr>
                <w:color w:val="000000" w:themeColor="text1"/>
                <w:spacing w:val="-4"/>
                <w:sz w:val="26"/>
              </w:rPr>
              <w:t>100%</w:t>
            </w:r>
          </w:p>
        </w:tc>
        <w:tc>
          <w:tcPr>
            <w:tcW w:w="2715" w:type="dxa"/>
          </w:tcPr>
          <w:p w:rsidR="00017762" w:rsidRPr="00962981" w:rsidRDefault="00017762" w:rsidP="00B90B17">
            <w:pPr>
              <w:pStyle w:val="TableParagraph"/>
              <w:spacing w:before="230"/>
              <w:ind w:left="8" w:right="5"/>
              <w:jc w:val="center"/>
              <w:rPr>
                <w:color w:val="000000" w:themeColor="text1"/>
                <w:sz w:val="26"/>
              </w:rPr>
            </w:pPr>
            <w:r w:rsidRPr="00962981">
              <w:rPr>
                <w:color w:val="000000" w:themeColor="text1"/>
                <w:sz w:val="26"/>
              </w:rPr>
              <w:t xml:space="preserve">Văn phòng Sở </w:t>
            </w:r>
          </w:p>
        </w:tc>
        <w:tc>
          <w:tcPr>
            <w:tcW w:w="2816" w:type="dxa"/>
          </w:tcPr>
          <w:p w:rsidR="00017762" w:rsidRPr="00962981" w:rsidRDefault="00017762" w:rsidP="0073683C">
            <w:pPr>
              <w:pStyle w:val="TableParagraph"/>
              <w:spacing w:before="52" w:line="288" w:lineRule="auto"/>
              <w:jc w:val="center"/>
              <w:rPr>
                <w:color w:val="000000" w:themeColor="text1"/>
                <w:sz w:val="26"/>
              </w:rPr>
            </w:pPr>
            <w:r w:rsidRPr="00962981">
              <w:rPr>
                <w:color w:val="000000" w:themeColor="text1"/>
                <w:sz w:val="26"/>
              </w:rPr>
              <w:t>Các phòng chuyên môn, đơn vị trực thuộc</w:t>
            </w:r>
          </w:p>
        </w:tc>
      </w:tr>
      <w:tr w:rsidR="005214FD" w:rsidRPr="00962981">
        <w:trPr>
          <w:trHeight w:val="837"/>
        </w:trPr>
        <w:tc>
          <w:tcPr>
            <w:tcW w:w="800" w:type="dxa"/>
          </w:tcPr>
          <w:p w:rsidR="005214FD" w:rsidRPr="00962981" w:rsidRDefault="00315C43">
            <w:pPr>
              <w:pStyle w:val="TableParagraph"/>
              <w:spacing w:before="232"/>
              <w:ind w:left="11"/>
              <w:jc w:val="center"/>
              <w:rPr>
                <w:sz w:val="26"/>
              </w:rPr>
            </w:pPr>
            <w:r w:rsidRPr="00962981">
              <w:rPr>
                <w:spacing w:val="-10"/>
                <w:sz w:val="26"/>
              </w:rPr>
              <w:t>2</w:t>
            </w:r>
          </w:p>
        </w:tc>
        <w:tc>
          <w:tcPr>
            <w:tcW w:w="7213" w:type="dxa"/>
          </w:tcPr>
          <w:p w:rsidR="005214FD" w:rsidRPr="00962981" w:rsidRDefault="00B5019C">
            <w:pPr>
              <w:pStyle w:val="TableParagraph"/>
              <w:spacing w:before="54" w:line="288" w:lineRule="auto"/>
              <w:ind w:left="109"/>
              <w:rPr>
                <w:sz w:val="26"/>
              </w:rPr>
            </w:pPr>
            <w:r w:rsidRPr="00962981">
              <w:rPr>
                <w:sz w:val="26"/>
              </w:rPr>
              <w:t>S</w:t>
            </w:r>
            <w:r w:rsidR="005214FD" w:rsidRPr="00962981">
              <w:rPr>
                <w:sz w:val="26"/>
              </w:rPr>
              <w:t>ử dụng ít nhất 01 ứng dụng AI để phục vụ công tác chỉ đạo, điều hành.</w:t>
            </w:r>
          </w:p>
        </w:tc>
        <w:tc>
          <w:tcPr>
            <w:tcW w:w="1022" w:type="dxa"/>
          </w:tcPr>
          <w:p w:rsidR="005214FD" w:rsidRPr="00962981" w:rsidRDefault="005214FD">
            <w:pPr>
              <w:pStyle w:val="TableParagraph"/>
              <w:spacing w:before="232"/>
              <w:ind w:left="9" w:right="5"/>
              <w:jc w:val="center"/>
              <w:rPr>
                <w:sz w:val="26"/>
              </w:rPr>
            </w:pPr>
            <w:r w:rsidRPr="00962981">
              <w:rPr>
                <w:spacing w:val="-4"/>
                <w:sz w:val="26"/>
              </w:rPr>
              <w:t>100%</w:t>
            </w:r>
          </w:p>
        </w:tc>
        <w:tc>
          <w:tcPr>
            <w:tcW w:w="2715" w:type="dxa"/>
          </w:tcPr>
          <w:p w:rsidR="005214FD" w:rsidRPr="00962981" w:rsidRDefault="005214FD" w:rsidP="00B90B17">
            <w:pPr>
              <w:pStyle w:val="TableParagraph"/>
              <w:spacing w:before="230"/>
              <w:ind w:left="8" w:right="5"/>
              <w:jc w:val="center"/>
              <w:rPr>
                <w:sz w:val="26"/>
              </w:rPr>
            </w:pPr>
            <w:r w:rsidRPr="00962981">
              <w:rPr>
                <w:sz w:val="26"/>
              </w:rPr>
              <w:t xml:space="preserve">Văn phòng Sở </w:t>
            </w:r>
          </w:p>
        </w:tc>
        <w:tc>
          <w:tcPr>
            <w:tcW w:w="2816" w:type="dxa"/>
          </w:tcPr>
          <w:p w:rsidR="005214FD" w:rsidRPr="00962981" w:rsidRDefault="005214FD" w:rsidP="0073683C">
            <w:pPr>
              <w:pStyle w:val="TableParagraph"/>
              <w:spacing w:before="52" w:line="288" w:lineRule="auto"/>
              <w:jc w:val="center"/>
              <w:rPr>
                <w:sz w:val="26"/>
              </w:rPr>
            </w:pPr>
            <w:r w:rsidRPr="00962981">
              <w:rPr>
                <w:sz w:val="26"/>
              </w:rPr>
              <w:t>Các phòng chuyên môn, đơn vị trực thuộc</w:t>
            </w:r>
          </w:p>
        </w:tc>
      </w:tr>
      <w:tr w:rsidR="005A2943" w:rsidRPr="00962981" w:rsidTr="005A2943">
        <w:trPr>
          <w:trHeight w:val="1197"/>
        </w:trPr>
        <w:tc>
          <w:tcPr>
            <w:tcW w:w="800" w:type="dxa"/>
          </w:tcPr>
          <w:p w:rsidR="005A2943" w:rsidRPr="00962981" w:rsidRDefault="005A2943">
            <w:pPr>
              <w:pStyle w:val="TableParagraph"/>
              <w:spacing w:before="113"/>
              <w:rPr>
                <w:i/>
                <w:color w:val="000000" w:themeColor="text1"/>
                <w:sz w:val="26"/>
              </w:rPr>
            </w:pPr>
          </w:p>
          <w:p w:rsidR="005A2943" w:rsidRPr="00962981" w:rsidRDefault="005A2943">
            <w:pPr>
              <w:pStyle w:val="TableParagraph"/>
              <w:ind w:left="11"/>
              <w:jc w:val="center"/>
              <w:rPr>
                <w:color w:val="000000" w:themeColor="text1"/>
                <w:sz w:val="26"/>
              </w:rPr>
            </w:pPr>
            <w:r w:rsidRPr="00962981">
              <w:rPr>
                <w:color w:val="000000" w:themeColor="text1"/>
                <w:spacing w:val="-10"/>
                <w:sz w:val="26"/>
              </w:rPr>
              <w:t>3</w:t>
            </w:r>
          </w:p>
        </w:tc>
        <w:tc>
          <w:tcPr>
            <w:tcW w:w="7213" w:type="dxa"/>
          </w:tcPr>
          <w:p w:rsidR="005A2943" w:rsidRPr="00962981" w:rsidRDefault="005A2943" w:rsidP="00B5019C">
            <w:pPr>
              <w:pStyle w:val="TableParagraph"/>
              <w:spacing w:before="54" w:line="288" w:lineRule="auto"/>
              <w:ind w:left="109" w:right="98"/>
              <w:jc w:val="both"/>
              <w:rPr>
                <w:color w:val="000000" w:themeColor="text1"/>
                <w:sz w:val="26"/>
              </w:rPr>
            </w:pPr>
            <w:r w:rsidRPr="00962981">
              <w:rPr>
                <w:color w:val="000000" w:themeColor="text1"/>
                <w:sz w:val="26"/>
              </w:rPr>
              <w:t>Tỉ lệ đội ngũ lãnh đạo phòng, đơn vị có chuyên môn, kinh nghiệm</w:t>
            </w:r>
            <w:r w:rsidRPr="00962981">
              <w:rPr>
                <w:color w:val="000000" w:themeColor="text1"/>
                <w:spacing w:val="-1"/>
                <w:sz w:val="26"/>
              </w:rPr>
              <w:t xml:space="preserve"> </w:t>
            </w:r>
            <w:r w:rsidRPr="00962981">
              <w:rPr>
                <w:color w:val="000000" w:themeColor="text1"/>
                <w:sz w:val="26"/>
              </w:rPr>
              <w:t>về khoa học, kỹ</w:t>
            </w:r>
            <w:r w:rsidRPr="00962981">
              <w:rPr>
                <w:color w:val="000000" w:themeColor="text1"/>
                <w:spacing w:val="-6"/>
                <w:sz w:val="26"/>
              </w:rPr>
              <w:t xml:space="preserve"> </w:t>
            </w:r>
            <w:r w:rsidRPr="00962981">
              <w:rPr>
                <w:color w:val="000000" w:themeColor="text1"/>
                <w:sz w:val="26"/>
              </w:rPr>
              <w:t>thuật, chuyển đổi số phù hợp với yêu cầu nhiệm vụ.</w:t>
            </w:r>
          </w:p>
        </w:tc>
        <w:tc>
          <w:tcPr>
            <w:tcW w:w="1022" w:type="dxa"/>
          </w:tcPr>
          <w:p w:rsidR="005A2943" w:rsidRPr="00962981" w:rsidRDefault="005A2943">
            <w:pPr>
              <w:pStyle w:val="TableParagraph"/>
              <w:spacing w:before="113"/>
              <w:rPr>
                <w:i/>
                <w:color w:val="000000" w:themeColor="text1"/>
                <w:sz w:val="26"/>
              </w:rPr>
            </w:pPr>
          </w:p>
          <w:p w:rsidR="005A2943" w:rsidRPr="00962981" w:rsidRDefault="005A2943">
            <w:pPr>
              <w:pStyle w:val="TableParagraph"/>
              <w:ind w:left="9" w:right="5"/>
              <w:jc w:val="center"/>
              <w:rPr>
                <w:color w:val="000000" w:themeColor="text1"/>
                <w:sz w:val="26"/>
              </w:rPr>
            </w:pPr>
            <w:r w:rsidRPr="00962981">
              <w:rPr>
                <w:color w:val="000000" w:themeColor="text1"/>
                <w:spacing w:val="-5"/>
                <w:sz w:val="26"/>
              </w:rPr>
              <w:t>25%</w:t>
            </w:r>
          </w:p>
        </w:tc>
        <w:tc>
          <w:tcPr>
            <w:tcW w:w="2715" w:type="dxa"/>
            <w:vAlign w:val="center"/>
          </w:tcPr>
          <w:p w:rsidR="005A2943" w:rsidRPr="00962981" w:rsidRDefault="005A2943" w:rsidP="009C3645">
            <w:pPr>
              <w:pStyle w:val="TableParagraph"/>
              <w:spacing w:before="230"/>
              <w:ind w:right="5"/>
              <w:jc w:val="center"/>
              <w:rPr>
                <w:sz w:val="26"/>
              </w:rPr>
            </w:pPr>
            <w:r w:rsidRPr="00962981">
              <w:rPr>
                <w:sz w:val="26"/>
              </w:rPr>
              <w:t>Văn phòng Sở</w:t>
            </w:r>
          </w:p>
        </w:tc>
        <w:tc>
          <w:tcPr>
            <w:tcW w:w="2816" w:type="dxa"/>
            <w:vAlign w:val="center"/>
          </w:tcPr>
          <w:p w:rsidR="005A2943" w:rsidRPr="00962981" w:rsidRDefault="005A2943" w:rsidP="0073683C">
            <w:pPr>
              <w:pStyle w:val="TableParagraph"/>
              <w:spacing w:before="52" w:line="288" w:lineRule="auto"/>
              <w:jc w:val="center"/>
              <w:rPr>
                <w:sz w:val="26"/>
              </w:rPr>
            </w:pPr>
            <w:r w:rsidRPr="00962981">
              <w:rPr>
                <w:sz w:val="26"/>
              </w:rPr>
              <w:t>Các phòng chuyên môn, đơn vị trực thuộc</w:t>
            </w:r>
          </w:p>
        </w:tc>
      </w:tr>
      <w:tr w:rsidR="00B5019C" w:rsidRPr="00962981">
        <w:trPr>
          <w:trHeight w:val="840"/>
        </w:trPr>
        <w:tc>
          <w:tcPr>
            <w:tcW w:w="800" w:type="dxa"/>
          </w:tcPr>
          <w:p w:rsidR="00B5019C" w:rsidRPr="00962981" w:rsidRDefault="00315C43">
            <w:pPr>
              <w:pStyle w:val="TableParagraph"/>
              <w:spacing w:before="232"/>
              <w:ind w:left="11"/>
              <w:jc w:val="center"/>
              <w:rPr>
                <w:sz w:val="26"/>
              </w:rPr>
            </w:pPr>
            <w:r w:rsidRPr="00962981">
              <w:rPr>
                <w:spacing w:val="-10"/>
                <w:sz w:val="26"/>
              </w:rPr>
              <w:t>4</w:t>
            </w:r>
          </w:p>
        </w:tc>
        <w:tc>
          <w:tcPr>
            <w:tcW w:w="7213" w:type="dxa"/>
          </w:tcPr>
          <w:p w:rsidR="00B5019C" w:rsidRPr="00962981" w:rsidRDefault="00B5019C" w:rsidP="004814AD">
            <w:pPr>
              <w:pStyle w:val="TableParagraph"/>
              <w:spacing w:before="54" w:line="288" w:lineRule="auto"/>
              <w:ind w:left="109"/>
              <w:rPr>
                <w:sz w:val="26"/>
              </w:rPr>
            </w:pPr>
            <w:r w:rsidRPr="00962981">
              <w:rPr>
                <w:sz w:val="26"/>
              </w:rPr>
              <w:t>Cử</w:t>
            </w:r>
            <w:r w:rsidRPr="00962981">
              <w:rPr>
                <w:spacing w:val="-11"/>
                <w:sz w:val="26"/>
              </w:rPr>
              <w:t xml:space="preserve"> </w:t>
            </w:r>
            <w:r w:rsidRPr="00962981">
              <w:rPr>
                <w:sz w:val="26"/>
              </w:rPr>
              <w:t>cán</w:t>
            </w:r>
            <w:r w:rsidRPr="00962981">
              <w:rPr>
                <w:spacing w:val="-11"/>
                <w:sz w:val="26"/>
              </w:rPr>
              <w:t xml:space="preserve"> </w:t>
            </w:r>
            <w:r w:rsidRPr="00962981">
              <w:rPr>
                <w:sz w:val="26"/>
              </w:rPr>
              <w:t>bộ</w:t>
            </w:r>
            <w:r w:rsidRPr="00962981">
              <w:rPr>
                <w:spacing w:val="-9"/>
                <w:sz w:val="26"/>
              </w:rPr>
              <w:t xml:space="preserve"> </w:t>
            </w:r>
            <w:r w:rsidRPr="00962981">
              <w:rPr>
                <w:sz w:val="26"/>
              </w:rPr>
              <w:t>chuyên</w:t>
            </w:r>
            <w:r w:rsidRPr="00962981">
              <w:rPr>
                <w:spacing w:val="-11"/>
                <w:sz w:val="26"/>
              </w:rPr>
              <w:t xml:space="preserve"> </w:t>
            </w:r>
            <w:r w:rsidRPr="00962981">
              <w:rPr>
                <w:sz w:val="26"/>
              </w:rPr>
              <w:t>trách</w:t>
            </w:r>
            <w:r w:rsidRPr="00962981">
              <w:rPr>
                <w:spacing w:val="-11"/>
                <w:sz w:val="26"/>
              </w:rPr>
              <w:t xml:space="preserve"> </w:t>
            </w:r>
            <w:r w:rsidRPr="00962981">
              <w:rPr>
                <w:sz w:val="26"/>
              </w:rPr>
              <w:t>về</w:t>
            </w:r>
            <w:r w:rsidRPr="00962981">
              <w:rPr>
                <w:spacing w:val="-11"/>
                <w:sz w:val="26"/>
              </w:rPr>
              <w:t xml:space="preserve"> </w:t>
            </w:r>
            <w:r w:rsidRPr="00962981">
              <w:rPr>
                <w:sz w:val="26"/>
              </w:rPr>
              <w:t>công</w:t>
            </w:r>
            <w:r w:rsidRPr="00962981">
              <w:rPr>
                <w:spacing w:val="-9"/>
                <w:sz w:val="26"/>
              </w:rPr>
              <w:t xml:space="preserve"> </w:t>
            </w:r>
            <w:r w:rsidRPr="00962981">
              <w:rPr>
                <w:sz w:val="26"/>
              </w:rPr>
              <w:t>nghệ</w:t>
            </w:r>
            <w:r w:rsidRPr="00962981">
              <w:rPr>
                <w:spacing w:val="-8"/>
                <w:sz w:val="26"/>
              </w:rPr>
              <w:t xml:space="preserve"> </w:t>
            </w:r>
            <w:r w:rsidRPr="00962981">
              <w:rPr>
                <w:sz w:val="26"/>
              </w:rPr>
              <w:t>thông</w:t>
            </w:r>
            <w:r w:rsidRPr="00962981">
              <w:rPr>
                <w:spacing w:val="-7"/>
                <w:sz w:val="26"/>
              </w:rPr>
              <w:t xml:space="preserve"> </w:t>
            </w:r>
            <w:r w:rsidRPr="00962981">
              <w:rPr>
                <w:sz w:val="26"/>
              </w:rPr>
              <w:t>tin,</w:t>
            </w:r>
            <w:r w:rsidRPr="00962981">
              <w:rPr>
                <w:spacing w:val="-11"/>
                <w:sz w:val="26"/>
              </w:rPr>
              <w:t xml:space="preserve"> </w:t>
            </w:r>
            <w:r w:rsidRPr="00962981">
              <w:rPr>
                <w:sz w:val="26"/>
              </w:rPr>
              <w:t>chuyển</w:t>
            </w:r>
            <w:r w:rsidRPr="00962981">
              <w:rPr>
                <w:spacing w:val="-11"/>
                <w:sz w:val="26"/>
              </w:rPr>
              <w:t xml:space="preserve"> </w:t>
            </w:r>
            <w:r w:rsidRPr="00962981">
              <w:rPr>
                <w:sz w:val="26"/>
              </w:rPr>
              <w:t>đổi</w:t>
            </w:r>
            <w:r w:rsidRPr="00962981">
              <w:rPr>
                <w:spacing w:val="-11"/>
                <w:sz w:val="26"/>
              </w:rPr>
              <w:t xml:space="preserve"> </w:t>
            </w:r>
            <w:r w:rsidRPr="00962981">
              <w:rPr>
                <w:sz w:val="26"/>
              </w:rPr>
              <w:t>số</w:t>
            </w:r>
            <w:r w:rsidRPr="00962981">
              <w:rPr>
                <w:spacing w:val="-9"/>
                <w:sz w:val="26"/>
              </w:rPr>
              <w:t xml:space="preserve"> </w:t>
            </w:r>
            <w:r w:rsidRPr="00962981">
              <w:rPr>
                <w:sz w:val="26"/>
              </w:rPr>
              <w:t>đi đào tạo đạt chứng chỉ quản trị dữ liệu cơ bản.</w:t>
            </w:r>
          </w:p>
        </w:tc>
        <w:tc>
          <w:tcPr>
            <w:tcW w:w="1022" w:type="dxa"/>
          </w:tcPr>
          <w:p w:rsidR="00B5019C" w:rsidRPr="00962981" w:rsidRDefault="00B5019C">
            <w:pPr>
              <w:pStyle w:val="TableParagraph"/>
              <w:spacing w:before="232"/>
              <w:ind w:left="9" w:right="5"/>
              <w:jc w:val="center"/>
              <w:rPr>
                <w:sz w:val="26"/>
              </w:rPr>
            </w:pPr>
            <w:r w:rsidRPr="00962981">
              <w:rPr>
                <w:spacing w:val="-4"/>
                <w:sz w:val="26"/>
              </w:rPr>
              <w:t>100%</w:t>
            </w:r>
          </w:p>
        </w:tc>
        <w:tc>
          <w:tcPr>
            <w:tcW w:w="2715" w:type="dxa"/>
          </w:tcPr>
          <w:p w:rsidR="00B5019C" w:rsidRPr="00962981" w:rsidRDefault="00B5019C" w:rsidP="00B90B17">
            <w:pPr>
              <w:pStyle w:val="TableParagraph"/>
              <w:spacing w:before="230"/>
              <w:ind w:left="8" w:right="5"/>
              <w:jc w:val="center"/>
              <w:rPr>
                <w:sz w:val="26"/>
              </w:rPr>
            </w:pPr>
            <w:r w:rsidRPr="00962981">
              <w:rPr>
                <w:sz w:val="26"/>
              </w:rPr>
              <w:t xml:space="preserve">Văn phòng Sở </w:t>
            </w:r>
          </w:p>
        </w:tc>
        <w:tc>
          <w:tcPr>
            <w:tcW w:w="2816" w:type="dxa"/>
          </w:tcPr>
          <w:p w:rsidR="00B5019C" w:rsidRPr="00962981" w:rsidRDefault="00B5019C" w:rsidP="00B90B17">
            <w:pPr>
              <w:pStyle w:val="TableParagraph"/>
              <w:spacing w:before="52" w:line="288" w:lineRule="auto"/>
              <w:ind w:left="213" w:firstLine="168"/>
              <w:jc w:val="center"/>
              <w:rPr>
                <w:sz w:val="26"/>
              </w:rPr>
            </w:pPr>
            <w:r w:rsidRPr="00962981">
              <w:rPr>
                <w:sz w:val="26"/>
              </w:rPr>
              <w:t>Các phòng chuyên môn, đơn vị trực thuộc</w:t>
            </w:r>
          </w:p>
        </w:tc>
      </w:tr>
      <w:tr w:rsidR="002D3A1C" w:rsidTr="00AE2326">
        <w:trPr>
          <w:trHeight w:val="1242"/>
        </w:trPr>
        <w:tc>
          <w:tcPr>
            <w:tcW w:w="800" w:type="dxa"/>
          </w:tcPr>
          <w:p w:rsidR="002D3A1C" w:rsidRPr="00962981" w:rsidRDefault="002D3A1C">
            <w:pPr>
              <w:pStyle w:val="TableParagraph"/>
              <w:spacing w:before="290"/>
              <w:rPr>
                <w:i/>
                <w:sz w:val="26"/>
              </w:rPr>
            </w:pPr>
          </w:p>
          <w:p w:rsidR="002D3A1C" w:rsidRPr="00962981" w:rsidRDefault="00315C43">
            <w:pPr>
              <w:pStyle w:val="TableParagraph"/>
              <w:spacing w:before="1"/>
              <w:ind w:left="11"/>
              <w:jc w:val="center"/>
              <w:rPr>
                <w:sz w:val="26"/>
              </w:rPr>
            </w:pPr>
            <w:r w:rsidRPr="00962981">
              <w:rPr>
                <w:spacing w:val="-10"/>
                <w:sz w:val="26"/>
              </w:rPr>
              <w:t>5</w:t>
            </w:r>
          </w:p>
        </w:tc>
        <w:tc>
          <w:tcPr>
            <w:tcW w:w="7213" w:type="dxa"/>
          </w:tcPr>
          <w:p w:rsidR="002D3A1C" w:rsidRPr="00962981" w:rsidRDefault="002D3A1C" w:rsidP="00A2025A">
            <w:pPr>
              <w:pStyle w:val="TableParagraph"/>
              <w:spacing w:before="52" w:line="288" w:lineRule="auto"/>
              <w:ind w:left="109" w:right="101"/>
              <w:jc w:val="both"/>
              <w:rPr>
                <w:sz w:val="26"/>
              </w:rPr>
            </w:pPr>
            <w:r w:rsidRPr="00962981">
              <w:rPr>
                <w:sz w:val="26"/>
              </w:rPr>
              <w:t>Tỉ</w:t>
            </w:r>
            <w:r w:rsidRPr="00962981">
              <w:rPr>
                <w:spacing w:val="-2"/>
                <w:sz w:val="26"/>
              </w:rPr>
              <w:t xml:space="preserve"> </w:t>
            </w:r>
            <w:r w:rsidRPr="00962981">
              <w:rPr>
                <w:sz w:val="26"/>
              </w:rPr>
              <w:t>lệ</w:t>
            </w:r>
            <w:r w:rsidRPr="00962981">
              <w:rPr>
                <w:spacing w:val="-2"/>
                <w:sz w:val="26"/>
              </w:rPr>
              <w:t xml:space="preserve"> </w:t>
            </w:r>
            <w:r w:rsidRPr="00962981">
              <w:rPr>
                <w:sz w:val="26"/>
              </w:rPr>
              <w:t>các hệ</w:t>
            </w:r>
            <w:r w:rsidRPr="00962981">
              <w:rPr>
                <w:spacing w:val="-1"/>
                <w:sz w:val="26"/>
              </w:rPr>
              <w:t xml:space="preserve"> </w:t>
            </w:r>
            <w:r w:rsidRPr="00962981">
              <w:rPr>
                <w:sz w:val="26"/>
              </w:rPr>
              <w:t>thống</w:t>
            </w:r>
            <w:r w:rsidRPr="00962981">
              <w:rPr>
                <w:spacing w:val="-2"/>
                <w:sz w:val="26"/>
              </w:rPr>
              <w:t xml:space="preserve"> </w:t>
            </w:r>
            <w:r w:rsidRPr="00962981">
              <w:rPr>
                <w:sz w:val="26"/>
              </w:rPr>
              <w:t>thông</w:t>
            </w:r>
            <w:r w:rsidRPr="00962981">
              <w:rPr>
                <w:spacing w:val="-2"/>
                <w:sz w:val="26"/>
              </w:rPr>
              <w:t xml:space="preserve"> </w:t>
            </w:r>
            <w:r w:rsidRPr="00962981">
              <w:rPr>
                <w:sz w:val="26"/>
              </w:rPr>
              <w:t>tin của cơ quan phải được phê duyệt hồ sơ đề xuất bảo đảm</w:t>
            </w:r>
            <w:r w:rsidRPr="00962981">
              <w:rPr>
                <w:spacing w:val="-2"/>
                <w:sz w:val="26"/>
              </w:rPr>
              <w:t xml:space="preserve"> </w:t>
            </w:r>
            <w:r w:rsidRPr="00962981">
              <w:rPr>
                <w:sz w:val="26"/>
              </w:rPr>
              <w:t>an ninh mạng theo cấp độ</w:t>
            </w:r>
            <w:r w:rsidRPr="00962981">
              <w:rPr>
                <w:spacing w:val="-9"/>
                <w:sz w:val="26"/>
              </w:rPr>
              <w:t xml:space="preserve"> </w:t>
            </w:r>
            <w:r w:rsidRPr="00962981">
              <w:rPr>
                <w:sz w:val="26"/>
              </w:rPr>
              <w:t>trước</w:t>
            </w:r>
            <w:r w:rsidRPr="00962981">
              <w:rPr>
                <w:spacing w:val="-7"/>
                <w:sz w:val="26"/>
              </w:rPr>
              <w:t xml:space="preserve"> </w:t>
            </w:r>
            <w:r w:rsidRPr="00962981">
              <w:rPr>
                <w:sz w:val="26"/>
              </w:rPr>
              <w:t>khi</w:t>
            </w:r>
            <w:r w:rsidRPr="00962981">
              <w:rPr>
                <w:spacing w:val="-6"/>
                <w:sz w:val="26"/>
              </w:rPr>
              <w:t xml:space="preserve"> </w:t>
            </w:r>
            <w:r w:rsidRPr="00962981">
              <w:rPr>
                <w:sz w:val="26"/>
              </w:rPr>
              <w:t>đưa</w:t>
            </w:r>
            <w:r w:rsidRPr="00962981">
              <w:rPr>
                <w:spacing w:val="-8"/>
                <w:sz w:val="26"/>
              </w:rPr>
              <w:t xml:space="preserve"> </w:t>
            </w:r>
            <w:r w:rsidRPr="00962981">
              <w:rPr>
                <w:sz w:val="26"/>
              </w:rPr>
              <w:t>vào</w:t>
            </w:r>
            <w:r w:rsidRPr="00962981">
              <w:rPr>
                <w:spacing w:val="-6"/>
                <w:sz w:val="26"/>
              </w:rPr>
              <w:t xml:space="preserve"> </w:t>
            </w:r>
            <w:r w:rsidRPr="00962981">
              <w:rPr>
                <w:sz w:val="26"/>
              </w:rPr>
              <w:t>vận</w:t>
            </w:r>
            <w:r w:rsidRPr="00962981">
              <w:rPr>
                <w:spacing w:val="-8"/>
                <w:sz w:val="26"/>
              </w:rPr>
              <w:t xml:space="preserve"> </w:t>
            </w:r>
            <w:r w:rsidRPr="00962981">
              <w:rPr>
                <w:sz w:val="26"/>
              </w:rPr>
              <w:t>hành,</w:t>
            </w:r>
            <w:r w:rsidRPr="00962981">
              <w:rPr>
                <w:spacing w:val="-6"/>
                <w:sz w:val="26"/>
              </w:rPr>
              <w:t xml:space="preserve"> </w:t>
            </w:r>
            <w:r w:rsidRPr="00962981">
              <w:rPr>
                <w:sz w:val="26"/>
              </w:rPr>
              <w:t>sử</w:t>
            </w:r>
            <w:r w:rsidRPr="00962981">
              <w:rPr>
                <w:spacing w:val="-8"/>
                <w:sz w:val="26"/>
              </w:rPr>
              <w:t xml:space="preserve"> </w:t>
            </w:r>
            <w:r w:rsidRPr="00962981">
              <w:rPr>
                <w:sz w:val="26"/>
              </w:rPr>
              <w:t>dụng;</w:t>
            </w:r>
            <w:r w:rsidRPr="00962981">
              <w:rPr>
                <w:spacing w:val="-6"/>
                <w:sz w:val="26"/>
              </w:rPr>
              <w:t xml:space="preserve"> </w:t>
            </w:r>
            <w:r w:rsidRPr="00962981">
              <w:rPr>
                <w:sz w:val="26"/>
              </w:rPr>
              <w:t>được</w:t>
            </w:r>
            <w:r w:rsidRPr="00962981">
              <w:rPr>
                <w:spacing w:val="-7"/>
                <w:sz w:val="26"/>
              </w:rPr>
              <w:t xml:space="preserve"> </w:t>
            </w:r>
            <w:r w:rsidRPr="00962981">
              <w:rPr>
                <w:sz w:val="26"/>
              </w:rPr>
              <w:t>kiểm</w:t>
            </w:r>
            <w:r w:rsidRPr="00962981">
              <w:rPr>
                <w:spacing w:val="-9"/>
                <w:sz w:val="26"/>
              </w:rPr>
              <w:t xml:space="preserve"> </w:t>
            </w:r>
            <w:r w:rsidRPr="00962981">
              <w:rPr>
                <w:sz w:val="26"/>
              </w:rPr>
              <w:t>tra,</w:t>
            </w:r>
            <w:r w:rsidRPr="00962981">
              <w:rPr>
                <w:spacing w:val="-6"/>
                <w:sz w:val="26"/>
              </w:rPr>
              <w:t xml:space="preserve"> </w:t>
            </w:r>
            <w:r w:rsidRPr="00962981">
              <w:rPr>
                <w:sz w:val="26"/>
              </w:rPr>
              <w:t>đánh</w:t>
            </w:r>
            <w:r w:rsidRPr="00962981">
              <w:rPr>
                <w:spacing w:val="-6"/>
                <w:sz w:val="26"/>
              </w:rPr>
              <w:t xml:space="preserve"> </w:t>
            </w:r>
            <w:r w:rsidRPr="00962981">
              <w:rPr>
                <w:sz w:val="26"/>
              </w:rPr>
              <w:t>giá</w:t>
            </w:r>
            <w:r w:rsidRPr="00962981">
              <w:rPr>
                <w:spacing w:val="-8"/>
                <w:sz w:val="26"/>
              </w:rPr>
              <w:t xml:space="preserve"> </w:t>
            </w:r>
            <w:r w:rsidRPr="00962981">
              <w:rPr>
                <w:sz w:val="26"/>
              </w:rPr>
              <w:t>an ninh mạng định kỳ.</w:t>
            </w:r>
          </w:p>
        </w:tc>
        <w:tc>
          <w:tcPr>
            <w:tcW w:w="1022" w:type="dxa"/>
          </w:tcPr>
          <w:p w:rsidR="002D3A1C" w:rsidRPr="00962981" w:rsidRDefault="002D3A1C">
            <w:pPr>
              <w:pStyle w:val="TableParagraph"/>
              <w:spacing w:before="290"/>
              <w:rPr>
                <w:i/>
                <w:sz w:val="26"/>
              </w:rPr>
            </w:pPr>
          </w:p>
          <w:p w:rsidR="002D3A1C" w:rsidRPr="00962981" w:rsidRDefault="002D3A1C">
            <w:pPr>
              <w:pStyle w:val="TableParagraph"/>
              <w:spacing w:before="1"/>
              <w:ind w:left="9" w:right="5"/>
              <w:jc w:val="center"/>
              <w:rPr>
                <w:sz w:val="26"/>
              </w:rPr>
            </w:pPr>
            <w:r w:rsidRPr="00962981">
              <w:rPr>
                <w:spacing w:val="-4"/>
                <w:sz w:val="26"/>
              </w:rPr>
              <w:t>100%</w:t>
            </w:r>
          </w:p>
        </w:tc>
        <w:tc>
          <w:tcPr>
            <w:tcW w:w="2715" w:type="dxa"/>
            <w:vAlign w:val="center"/>
          </w:tcPr>
          <w:p w:rsidR="002D3A1C" w:rsidRPr="00962981" w:rsidRDefault="002D3A1C" w:rsidP="00AE2326">
            <w:pPr>
              <w:pStyle w:val="TableParagraph"/>
              <w:spacing w:before="230"/>
              <w:ind w:right="5"/>
              <w:jc w:val="center"/>
              <w:rPr>
                <w:sz w:val="26"/>
              </w:rPr>
            </w:pPr>
            <w:r w:rsidRPr="00962981">
              <w:rPr>
                <w:sz w:val="26"/>
              </w:rPr>
              <w:t>Văn phòng Sở</w:t>
            </w:r>
          </w:p>
        </w:tc>
        <w:tc>
          <w:tcPr>
            <w:tcW w:w="2816" w:type="dxa"/>
            <w:vAlign w:val="center"/>
          </w:tcPr>
          <w:p w:rsidR="002D3A1C" w:rsidRPr="00962981" w:rsidRDefault="002D3A1C" w:rsidP="002D3A1C">
            <w:pPr>
              <w:pStyle w:val="TableParagraph"/>
              <w:spacing w:before="52" w:line="288" w:lineRule="auto"/>
              <w:ind w:left="213" w:firstLine="168"/>
              <w:jc w:val="center"/>
              <w:rPr>
                <w:sz w:val="26"/>
              </w:rPr>
            </w:pPr>
            <w:r w:rsidRPr="00962981">
              <w:rPr>
                <w:sz w:val="26"/>
              </w:rPr>
              <w:t>Các phòng chuyên môn, đơn vị trực thuộc</w:t>
            </w:r>
          </w:p>
        </w:tc>
      </w:tr>
    </w:tbl>
    <w:p w:rsidR="005F7AE7" w:rsidRDefault="005F7AE7">
      <w:pPr>
        <w:pStyle w:val="TableParagraph"/>
        <w:spacing w:line="288" w:lineRule="auto"/>
        <w:rPr>
          <w:sz w:val="26"/>
        </w:rPr>
      </w:pPr>
      <w:bookmarkStart w:id="0" w:name="_GoBack"/>
      <w:bookmarkEnd w:id="0"/>
    </w:p>
    <w:sectPr w:rsidR="005F7AE7">
      <w:headerReference w:type="default" r:id="rId9"/>
      <w:pgSz w:w="16850" w:h="11910" w:orient="landscape"/>
      <w:pgMar w:top="1060" w:right="850" w:bottom="280" w:left="850" w:header="69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212" w:rsidRDefault="00E97212">
      <w:r>
        <w:separator/>
      </w:r>
    </w:p>
  </w:endnote>
  <w:endnote w:type="continuationSeparator" w:id="0">
    <w:p w:rsidR="00E97212" w:rsidRDefault="00E97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212" w:rsidRDefault="00E97212">
      <w:r>
        <w:separator/>
      </w:r>
    </w:p>
  </w:footnote>
  <w:footnote w:type="continuationSeparator" w:id="0">
    <w:p w:rsidR="00E97212" w:rsidRDefault="00E972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129" w:rsidRDefault="00A27129">
    <w:pPr>
      <w:pStyle w:val="BodyText"/>
      <w:spacing w:before="0" w:line="14" w:lineRule="auto"/>
      <w:ind w:left="0" w:firstLine="0"/>
      <w:jc w:val="left"/>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129" w:rsidRDefault="00A27129">
    <w:pPr>
      <w:pStyle w:val="BodyText"/>
      <w:spacing w:before="0" w:line="14" w:lineRule="auto"/>
      <w:ind w:left="0" w:firstLine="0"/>
      <w:jc w:val="left"/>
      <w:rPr>
        <w:sz w:val="20"/>
      </w:rPr>
    </w:pPr>
    <w:r>
      <w:rPr>
        <w:noProof/>
        <w:sz w:val="20"/>
      </w:rPr>
      <mc:AlternateContent>
        <mc:Choice Requires="wps">
          <w:drawing>
            <wp:anchor distT="0" distB="0" distL="0" distR="0" simplePos="0" relativeHeight="486409728" behindDoc="1" locked="0" layoutInCell="1" allowOverlap="1" wp14:anchorId="40015530" wp14:editId="0E2DEB61">
              <wp:simplePos x="0" y="0"/>
              <wp:positionH relativeFrom="page">
                <wp:posOffset>5480684</wp:posOffset>
              </wp:positionH>
              <wp:positionV relativeFrom="page">
                <wp:posOffset>425845</wp:posOffset>
              </wp:positionV>
              <wp:extent cx="190500" cy="208279"/>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08279"/>
                      </a:xfrm>
                      <a:prstGeom prst="rect">
                        <a:avLst/>
                      </a:prstGeom>
                    </wps:spPr>
                    <wps:txbx>
                      <w:txbxContent>
                        <w:p w:rsidR="00A27129" w:rsidRDefault="00A27129">
                          <w:pPr>
                            <w:spacing w:before="8"/>
                            <w:ind w:left="20"/>
                            <w:rPr>
                              <w:sz w:val="26"/>
                            </w:rPr>
                          </w:pPr>
                          <w:r>
                            <w:rPr>
                              <w:spacing w:val="-5"/>
                              <w:sz w:val="26"/>
                            </w:rPr>
                            <w:fldChar w:fldCharType="begin"/>
                          </w:r>
                          <w:r>
                            <w:rPr>
                              <w:spacing w:val="-5"/>
                              <w:sz w:val="26"/>
                            </w:rPr>
                            <w:instrText xml:space="preserve"> PAGE </w:instrText>
                          </w:r>
                          <w:r>
                            <w:rPr>
                              <w:spacing w:val="-5"/>
                              <w:sz w:val="26"/>
                            </w:rPr>
                            <w:fldChar w:fldCharType="separate"/>
                          </w:r>
                          <w:r w:rsidR="00AC6A73">
                            <w:rPr>
                              <w:noProof/>
                              <w:spacing w:val="-5"/>
                              <w:sz w:val="26"/>
                            </w:rPr>
                            <w:t>2</w:t>
                          </w:r>
                          <w:r>
                            <w:rPr>
                              <w:spacing w:val="-5"/>
                              <w:sz w:val="2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26" type="#_x0000_t202" style="position:absolute;margin-left:431.55pt;margin-top:33.55pt;width:15pt;height:16.4pt;z-index:-1690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" filled="f" stroked="f">
              <v:path arrowok="t"/>
              <v:textbox inset="0,0,0,0">
                <w:txbxContent>
                  <w:p w:rsidR="00A27129" w:rsidRDefault="00A27129">
                    <w:pPr>
                      <w:spacing w:before="8"/>
                      <w:ind w:left="20"/>
                      <w:rPr>
                        <w:sz w:val="26"/>
                      </w:rPr>
                    </w:pPr>
                    <w:r>
                      <w:rPr>
                        <w:spacing w:val="-5"/>
                        <w:sz w:val="26"/>
                      </w:rPr>
                      <w:fldChar w:fldCharType="begin"/>
                    </w:r>
                    <w:r>
                      <w:rPr>
                        <w:spacing w:val="-5"/>
                        <w:sz w:val="26"/>
                      </w:rPr>
                      <w:instrText xml:space="preserve"> PAGE </w:instrText>
                    </w:r>
                    <w:r>
                      <w:rPr>
                        <w:spacing w:val="-5"/>
                        <w:sz w:val="26"/>
                      </w:rPr>
                      <w:fldChar w:fldCharType="separate"/>
                    </w:r>
                    <w:r w:rsidR="00AC6A73">
                      <w:rPr>
                        <w:noProof/>
                        <w:spacing w:val="-5"/>
                        <w:sz w:val="26"/>
                      </w:rPr>
                      <w:t>2</w:t>
                    </w:r>
                    <w:r>
                      <w:rPr>
                        <w:spacing w:val="-5"/>
                        <w:sz w:val="2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0BD6"/>
    <w:multiLevelType w:val="hybridMultilevel"/>
    <w:tmpl w:val="A954784A"/>
    <w:lvl w:ilvl="0" w:tplc="19761CC6">
      <w:numFmt w:val="bullet"/>
      <w:lvlText w:val="-"/>
      <w:lvlJc w:val="left"/>
      <w:pPr>
        <w:ind w:left="2" w:hanging="185"/>
      </w:pPr>
      <w:rPr>
        <w:rFonts w:ascii="Times New Roman" w:eastAsia="Times New Roman" w:hAnsi="Times New Roman" w:cs="Times New Roman" w:hint="default"/>
        <w:b w:val="0"/>
        <w:bCs w:val="0"/>
        <w:i w:val="0"/>
        <w:iCs w:val="0"/>
        <w:spacing w:val="0"/>
        <w:w w:val="100"/>
        <w:sz w:val="28"/>
        <w:szCs w:val="28"/>
        <w:lang w:eastAsia="en-US" w:bidi="ar-SA"/>
      </w:rPr>
    </w:lvl>
    <w:lvl w:ilvl="1" w:tplc="4CE2FE0C">
      <w:numFmt w:val="bullet"/>
      <w:lvlText w:val="•"/>
      <w:lvlJc w:val="left"/>
      <w:pPr>
        <w:ind w:left="921" w:hanging="185"/>
      </w:pPr>
      <w:rPr>
        <w:rFonts w:hint="default"/>
        <w:lang w:eastAsia="en-US" w:bidi="ar-SA"/>
      </w:rPr>
    </w:lvl>
    <w:lvl w:ilvl="2" w:tplc="B9F204C0">
      <w:numFmt w:val="bullet"/>
      <w:lvlText w:val="•"/>
      <w:lvlJc w:val="left"/>
      <w:pPr>
        <w:ind w:left="1842" w:hanging="185"/>
      </w:pPr>
      <w:rPr>
        <w:rFonts w:hint="default"/>
        <w:lang w:eastAsia="en-US" w:bidi="ar-SA"/>
      </w:rPr>
    </w:lvl>
    <w:lvl w:ilvl="3" w:tplc="B316FE4A">
      <w:numFmt w:val="bullet"/>
      <w:lvlText w:val="•"/>
      <w:lvlJc w:val="left"/>
      <w:pPr>
        <w:ind w:left="2764" w:hanging="185"/>
      </w:pPr>
      <w:rPr>
        <w:rFonts w:hint="default"/>
        <w:lang w:eastAsia="en-US" w:bidi="ar-SA"/>
      </w:rPr>
    </w:lvl>
    <w:lvl w:ilvl="4" w:tplc="EDF2F2F6">
      <w:numFmt w:val="bullet"/>
      <w:lvlText w:val="•"/>
      <w:lvlJc w:val="left"/>
      <w:pPr>
        <w:ind w:left="3685" w:hanging="185"/>
      </w:pPr>
      <w:rPr>
        <w:rFonts w:hint="default"/>
        <w:lang w:eastAsia="en-US" w:bidi="ar-SA"/>
      </w:rPr>
    </w:lvl>
    <w:lvl w:ilvl="5" w:tplc="58DC54BA">
      <w:numFmt w:val="bullet"/>
      <w:lvlText w:val="•"/>
      <w:lvlJc w:val="left"/>
      <w:pPr>
        <w:ind w:left="4607" w:hanging="185"/>
      </w:pPr>
      <w:rPr>
        <w:rFonts w:hint="default"/>
        <w:lang w:eastAsia="en-US" w:bidi="ar-SA"/>
      </w:rPr>
    </w:lvl>
    <w:lvl w:ilvl="6" w:tplc="B6009EF0">
      <w:numFmt w:val="bullet"/>
      <w:lvlText w:val="•"/>
      <w:lvlJc w:val="left"/>
      <w:pPr>
        <w:ind w:left="5528" w:hanging="185"/>
      </w:pPr>
      <w:rPr>
        <w:rFonts w:hint="default"/>
        <w:lang w:eastAsia="en-US" w:bidi="ar-SA"/>
      </w:rPr>
    </w:lvl>
    <w:lvl w:ilvl="7" w:tplc="E750776C">
      <w:numFmt w:val="bullet"/>
      <w:lvlText w:val="•"/>
      <w:lvlJc w:val="left"/>
      <w:pPr>
        <w:ind w:left="6450" w:hanging="185"/>
      </w:pPr>
      <w:rPr>
        <w:rFonts w:hint="default"/>
        <w:lang w:eastAsia="en-US" w:bidi="ar-SA"/>
      </w:rPr>
    </w:lvl>
    <w:lvl w:ilvl="8" w:tplc="E56601B4">
      <w:numFmt w:val="bullet"/>
      <w:lvlText w:val="•"/>
      <w:lvlJc w:val="left"/>
      <w:pPr>
        <w:ind w:left="7371" w:hanging="185"/>
      </w:pPr>
      <w:rPr>
        <w:rFonts w:hint="default"/>
        <w:lang w:eastAsia="en-US" w:bidi="ar-SA"/>
      </w:rPr>
    </w:lvl>
  </w:abstractNum>
  <w:abstractNum w:abstractNumId="1">
    <w:nsid w:val="08E61FF5"/>
    <w:multiLevelType w:val="hybridMultilevel"/>
    <w:tmpl w:val="7562A378"/>
    <w:lvl w:ilvl="0" w:tplc="AF664F06">
      <w:numFmt w:val="bullet"/>
      <w:lvlText w:val="-"/>
      <w:lvlJc w:val="left"/>
      <w:pPr>
        <w:ind w:left="2" w:hanging="166"/>
      </w:pPr>
      <w:rPr>
        <w:rFonts w:ascii="Times New Roman" w:eastAsia="Times New Roman" w:hAnsi="Times New Roman" w:cs="Times New Roman" w:hint="default"/>
        <w:b w:val="0"/>
        <w:bCs w:val="0"/>
        <w:i w:val="0"/>
        <w:iCs w:val="0"/>
        <w:spacing w:val="0"/>
        <w:w w:val="100"/>
        <w:sz w:val="28"/>
        <w:szCs w:val="28"/>
        <w:lang w:eastAsia="en-US" w:bidi="ar-SA"/>
      </w:rPr>
    </w:lvl>
    <w:lvl w:ilvl="1" w:tplc="EAF8C2E2">
      <w:numFmt w:val="bullet"/>
      <w:lvlText w:val="•"/>
      <w:lvlJc w:val="left"/>
      <w:pPr>
        <w:ind w:left="921" w:hanging="166"/>
      </w:pPr>
      <w:rPr>
        <w:rFonts w:hint="default"/>
        <w:lang w:eastAsia="en-US" w:bidi="ar-SA"/>
      </w:rPr>
    </w:lvl>
    <w:lvl w:ilvl="2" w:tplc="0BAAB846">
      <w:numFmt w:val="bullet"/>
      <w:lvlText w:val="•"/>
      <w:lvlJc w:val="left"/>
      <w:pPr>
        <w:ind w:left="1842" w:hanging="166"/>
      </w:pPr>
      <w:rPr>
        <w:rFonts w:hint="default"/>
        <w:lang w:eastAsia="en-US" w:bidi="ar-SA"/>
      </w:rPr>
    </w:lvl>
    <w:lvl w:ilvl="3" w:tplc="F654B1B6">
      <w:numFmt w:val="bullet"/>
      <w:lvlText w:val="•"/>
      <w:lvlJc w:val="left"/>
      <w:pPr>
        <w:ind w:left="2764" w:hanging="166"/>
      </w:pPr>
      <w:rPr>
        <w:rFonts w:hint="default"/>
        <w:lang w:eastAsia="en-US" w:bidi="ar-SA"/>
      </w:rPr>
    </w:lvl>
    <w:lvl w:ilvl="4" w:tplc="004A7A22">
      <w:numFmt w:val="bullet"/>
      <w:lvlText w:val="•"/>
      <w:lvlJc w:val="left"/>
      <w:pPr>
        <w:ind w:left="3685" w:hanging="166"/>
      </w:pPr>
      <w:rPr>
        <w:rFonts w:hint="default"/>
        <w:lang w:eastAsia="en-US" w:bidi="ar-SA"/>
      </w:rPr>
    </w:lvl>
    <w:lvl w:ilvl="5" w:tplc="F1784F90">
      <w:numFmt w:val="bullet"/>
      <w:lvlText w:val="•"/>
      <w:lvlJc w:val="left"/>
      <w:pPr>
        <w:ind w:left="4607" w:hanging="166"/>
      </w:pPr>
      <w:rPr>
        <w:rFonts w:hint="default"/>
        <w:lang w:eastAsia="en-US" w:bidi="ar-SA"/>
      </w:rPr>
    </w:lvl>
    <w:lvl w:ilvl="6" w:tplc="AA94665C">
      <w:numFmt w:val="bullet"/>
      <w:lvlText w:val="•"/>
      <w:lvlJc w:val="left"/>
      <w:pPr>
        <w:ind w:left="5528" w:hanging="166"/>
      </w:pPr>
      <w:rPr>
        <w:rFonts w:hint="default"/>
        <w:lang w:eastAsia="en-US" w:bidi="ar-SA"/>
      </w:rPr>
    </w:lvl>
    <w:lvl w:ilvl="7" w:tplc="41EEA16E">
      <w:numFmt w:val="bullet"/>
      <w:lvlText w:val="•"/>
      <w:lvlJc w:val="left"/>
      <w:pPr>
        <w:ind w:left="6450" w:hanging="166"/>
      </w:pPr>
      <w:rPr>
        <w:rFonts w:hint="default"/>
        <w:lang w:eastAsia="en-US" w:bidi="ar-SA"/>
      </w:rPr>
    </w:lvl>
    <w:lvl w:ilvl="8" w:tplc="81DE844A">
      <w:numFmt w:val="bullet"/>
      <w:lvlText w:val="•"/>
      <w:lvlJc w:val="left"/>
      <w:pPr>
        <w:ind w:left="7371" w:hanging="166"/>
      </w:pPr>
      <w:rPr>
        <w:rFonts w:hint="default"/>
        <w:lang w:eastAsia="en-US" w:bidi="ar-SA"/>
      </w:rPr>
    </w:lvl>
  </w:abstractNum>
  <w:abstractNum w:abstractNumId="2">
    <w:nsid w:val="0B87618A"/>
    <w:multiLevelType w:val="hybridMultilevel"/>
    <w:tmpl w:val="8190E71C"/>
    <w:lvl w:ilvl="0" w:tplc="C832D488">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eastAsia="en-US" w:bidi="ar-SA"/>
      </w:rPr>
    </w:lvl>
    <w:lvl w:ilvl="1" w:tplc="07D00F8A">
      <w:numFmt w:val="bullet"/>
      <w:lvlText w:val="•"/>
      <w:lvlJc w:val="left"/>
      <w:pPr>
        <w:ind w:left="635" w:hanging="125"/>
      </w:pPr>
      <w:rPr>
        <w:rFonts w:hint="default"/>
        <w:lang w:eastAsia="en-US" w:bidi="ar-SA"/>
      </w:rPr>
    </w:lvl>
    <w:lvl w:ilvl="2" w:tplc="68E49238">
      <w:numFmt w:val="bullet"/>
      <w:lvlText w:val="•"/>
      <w:lvlJc w:val="left"/>
      <w:pPr>
        <w:ind w:left="1091" w:hanging="125"/>
      </w:pPr>
      <w:rPr>
        <w:rFonts w:hint="default"/>
        <w:lang w:eastAsia="en-US" w:bidi="ar-SA"/>
      </w:rPr>
    </w:lvl>
    <w:lvl w:ilvl="3" w:tplc="FA5AE032">
      <w:numFmt w:val="bullet"/>
      <w:lvlText w:val="•"/>
      <w:lvlJc w:val="left"/>
      <w:pPr>
        <w:ind w:left="1547" w:hanging="125"/>
      </w:pPr>
      <w:rPr>
        <w:rFonts w:hint="default"/>
        <w:lang w:eastAsia="en-US" w:bidi="ar-SA"/>
      </w:rPr>
    </w:lvl>
    <w:lvl w:ilvl="4" w:tplc="58541DD2">
      <w:numFmt w:val="bullet"/>
      <w:lvlText w:val="•"/>
      <w:lvlJc w:val="left"/>
      <w:pPr>
        <w:ind w:left="2002" w:hanging="125"/>
      </w:pPr>
      <w:rPr>
        <w:rFonts w:hint="default"/>
        <w:lang w:eastAsia="en-US" w:bidi="ar-SA"/>
      </w:rPr>
    </w:lvl>
    <w:lvl w:ilvl="5" w:tplc="6FCA3C28">
      <w:numFmt w:val="bullet"/>
      <w:lvlText w:val="•"/>
      <w:lvlJc w:val="left"/>
      <w:pPr>
        <w:ind w:left="2458" w:hanging="125"/>
      </w:pPr>
      <w:rPr>
        <w:rFonts w:hint="default"/>
        <w:lang w:eastAsia="en-US" w:bidi="ar-SA"/>
      </w:rPr>
    </w:lvl>
    <w:lvl w:ilvl="6" w:tplc="18748DF8">
      <w:numFmt w:val="bullet"/>
      <w:lvlText w:val="•"/>
      <w:lvlJc w:val="left"/>
      <w:pPr>
        <w:ind w:left="2914" w:hanging="125"/>
      </w:pPr>
      <w:rPr>
        <w:rFonts w:hint="default"/>
        <w:lang w:eastAsia="en-US" w:bidi="ar-SA"/>
      </w:rPr>
    </w:lvl>
    <w:lvl w:ilvl="7" w:tplc="0F4C4F3A">
      <w:numFmt w:val="bullet"/>
      <w:lvlText w:val="•"/>
      <w:lvlJc w:val="left"/>
      <w:pPr>
        <w:ind w:left="3369" w:hanging="125"/>
      </w:pPr>
      <w:rPr>
        <w:rFonts w:hint="default"/>
        <w:lang w:eastAsia="en-US" w:bidi="ar-SA"/>
      </w:rPr>
    </w:lvl>
    <w:lvl w:ilvl="8" w:tplc="DCEE51D0">
      <w:numFmt w:val="bullet"/>
      <w:lvlText w:val="•"/>
      <w:lvlJc w:val="left"/>
      <w:pPr>
        <w:ind w:left="3825" w:hanging="125"/>
      </w:pPr>
      <w:rPr>
        <w:rFonts w:hint="default"/>
        <w:lang w:eastAsia="en-US" w:bidi="ar-SA"/>
      </w:rPr>
    </w:lvl>
  </w:abstractNum>
  <w:abstractNum w:abstractNumId="3">
    <w:nsid w:val="10A650A3"/>
    <w:multiLevelType w:val="hybridMultilevel"/>
    <w:tmpl w:val="AA9E1E00"/>
    <w:lvl w:ilvl="0" w:tplc="4DD679C8">
      <w:numFmt w:val="bullet"/>
      <w:lvlText w:val="-"/>
      <w:lvlJc w:val="left"/>
      <w:pPr>
        <w:ind w:left="2" w:hanging="183"/>
      </w:pPr>
      <w:rPr>
        <w:rFonts w:ascii="Times New Roman" w:eastAsia="Times New Roman" w:hAnsi="Times New Roman" w:cs="Times New Roman" w:hint="default"/>
        <w:b w:val="0"/>
        <w:bCs w:val="0"/>
        <w:i w:val="0"/>
        <w:iCs w:val="0"/>
        <w:spacing w:val="0"/>
        <w:w w:val="100"/>
        <w:sz w:val="28"/>
        <w:szCs w:val="28"/>
        <w:lang w:eastAsia="en-US" w:bidi="ar-SA"/>
      </w:rPr>
    </w:lvl>
    <w:lvl w:ilvl="1" w:tplc="853E273C">
      <w:numFmt w:val="bullet"/>
      <w:lvlText w:val="•"/>
      <w:lvlJc w:val="left"/>
      <w:pPr>
        <w:ind w:left="921" w:hanging="183"/>
      </w:pPr>
      <w:rPr>
        <w:rFonts w:hint="default"/>
        <w:lang w:eastAsia="en-US" w:bidi="ar-SA"/>
      </w:rPr>
    </w:lvl>
    <w:lvl w:ilvl="2" w:tplc="B2B414A2">
      <w:numFmt w:val="bullet"/>
      <w:lvlText w:val="•"/>
      <w:lvlJc w:val="left"/>
      <w:pPr>
        <w:ind w:left="1842" w:hanging="183"/>
      </w:pPr>
      <w:rPr>
        <w:rFonts w:hint="default"/>
        <w:lang w:eastAsia="en-US" w:bidi="ar-SA"/>
      </w:rPr>
    </w:lvl>
    <w:lvl w:ilvl="3" w:tplc="F33E5CFC">
      <w:numFmt w:val="bullet"/>
      <w:lvlText w:val="•"/>
      <w:lvlJc w:val="left"/>
      <w:pPr>
        <w:ind w:left="2764" w:hanging="183"/>
      </w:pPr>
      <w:rPr>
        <w:rFonts w:hint="default"/>
        <w:lang w:eastAsia="en-US" w:bidi="ar-SA"/>
      </w:rPr>
    </w:lvl>
    <w:lvl w:ilvl="4" w:tplc="AA6219E4">
      <w:numFmt w:val="bullet"/>
      <w:lvlText w:val="•"/>
      <w:lvlJc w:val="left"/>
      <w:pPr>
        <w:ind w:left="3685" w:hanging="183"/>
      </w:pPr>
      <w:rPr>
        <w:rFonts w:hint="default"/>
        <w:lang w:eastAsia="en-US" w:bidi="ar-SA"/>
      </w:rPr>
    </w:lvl>
    <w:lvl w:ilvl="5" w:tplc="8822110A">
      <w:numFmt w:val="bullet"/>
      <w:lvlText w:val="•"/>
      <w:lvlJc w:val="left"/>
      <w:pPr>
        <w:ind w:left="4607" w:hanging="183"/>
      </w:pPr>
      <w:rPr>
        <w:rFonts w:hint="default"/>
        <w:lang w:eastAsia="en-US" w:bidi="ar-SA"/>
      </w:rPr>
    </w:lvl>
    <w:lvl w:ilvl="6" w:tplc="F65E00FA">
      <w:numFmt w:val="bullet"/>
      <w:lvlText w:val="•"/>
      <w:lvlJc w:val="left"/>
      <w:pPr>
        <w:ind w:left="5528" w:hanging="183"/>
      </w:pPr>
      <w:rPr>
        <w:rFonts w:hint="default"/>
        <w:lang w:eastAsia="en-US" w:bidi="ar-SA"/>
      </w:rPr>
    </w:lvl>
    <w:lvl w:ilvl="7" w:tplc="BEFEC3E2">
      <w:numFmt w:val="bullet"/>
      <w:lvlText w:val="•"/>
      <w:lvlJc w:val="left"/>
      <w:pPr>
        <w:ind w:left="6450" w:hanging="183"/>
      </w:pPr>
      <w:rPr>
        <w:rFonts w:hint="default"/>
        <w:lang w:eastAsia="en-US" w:bidi="ar-SA"/>
      </w:rPr>
    </w:lvl>
    <w:lvl w:ilvl="8" w:tplc="470C26EC">
      <w:numFmt w:val="bullet"/>
      <w:lvlText w:val="•"/>
      <w:lvlJc w:val="left"/>
      <w:pPr>
        <w:ind w:left="7371" w:hanging="183"/>
      </w:pPr>
      <w:rPr>
        <w:rFonts w:hint="default"/>
        <w:lang w:eastAsia="en-US" w:bidi="ar-SA"/>
      </w:rPr>
    </w:lvl>
  </w:abstractNum>
  <w:abstractNum w:abstractNumId="4">
    <w:nsid w:val="347E0242"/>
    <w:multiLevelType w:val="hybridMultilevel"/>
    <w:tmpl w:val="AA48397A"/>
    <w:lvl w:ilvl="0" w:tplc="5EF8C260">
      <w:numFmt w:val="bullet"/>
      <w:lvlText w:val="-"/>
      <w:lvlJc w:val="left"/>
      <w:pPr>
        <w:ind w:left="2" w:hanging="185"/>
      </w:pPr>
      <w:rPr>
        <w:rFonts w:ascii="Times New Roman" w:eastAsia="Times New Roman" w:hAnsi="Times New Roman" w:cs="Times New Roman" w:hint="default"/>
        <w:b w:val="0"/>
        <w:bCs w:val="0"/>
        <w:i w:val="0"/>
        <w:iCs w:val="0"/>
        <w:spacing w:val="0"/>
        <w:w w:val="100"/>
        <w:sz w:val="28"/>
        <w:szCs w:val="28"/>
        <w:lang w:eastAsia="en-US" w:bidi="ar-SA"/>
      </w:rPr>
    </w:lvl>
    <w:lvl w:ilvl="1" w:tplc="8ABCE098">
      <w:numFmt w:val="bullet"/>
      <w:lvlText w:val="•"/>
      <w:lvlJc w:val="left"/>
      <w:pPr>
        <w:ind w:left="921" w:hanging="185"/>
      </w:pPr>
      <w:rPr>
        <w:rFonts w:hint="default"/>
        <w:lang w:eastAsia="en-US" w:bidi="ar-SA"/>
      </w:rPr>
    </w:lvl>
    <w:lvl w:ilvl="2" w:tplc="D0E68402">
      <w:numFmt w:val="bullet"/>
      <w:lvlText w:val="•"/>
      <w:lvlJc w:val="left"/>
      <w:pPr>
        <w:ind w:left="1842" w:hanging="185"/>
      </w:pPr>
      <w:rPr>
        <w:rFonts w:hint="default"/>
        <w:lang w:eastAsia="en-US" w:bidi="ar-SA"/>
      </w:rPr>
    </w:lvl>
    <w:lvl w:ilvl="3" w:tplc="CF7E99EC">
      <w:numFmt w:val="bullet"/>
      <w:lvlText w:val="•"/>
      <w:lvlJc w:val="left"/>
      <w:pPr>
        <w:ind w:left="2764" w:hanging="185"/>
      </w:pPr>
      <w:rPr>
        <w:rFonts w:hint="default"/>
        <w:lang w:eastAsia="en-US" w:bidi="ar-SA"/>
      </w:rPr>
    </w:lvl>
    <w:lvl w:ilvl="4" w:tplc="80326FE0">
      <w:numFmt w:val="bullet"/>
      <w:lvlText w:val="•"/>
      <w:lvlJc w:val="left"/>
      <w:pPr>
        <w:ind w:left="3685" w:hanging="185"/>
      </w:pPr>
      <w:rPr>
        <w:rFonts w:hint="default"/>
        <w:lang w:eastAsia="en-US" w:bidi="ar-SA"/>
      </w:rPr>
    </w:lvl>
    <w:lvl w:ilvl="5" w:tplc="45FE93F4">
      <w:numFmt w:val="bullet"/>
      <w:lvlText w:val="•"/>
      <w:lvlJc w:val="left"/>
      <w:pPr>
        <w:ind w:left="4607" w:hanging="185"/>
      </w:pPr>
      <w:rPr>
        <w:rFonts w:hint="default"/>
        <w:lang w:eastAsia="en-US" w:bidi="ar-SA"/>
      </w:rPr>
    </w:lvl>
    <w:lvl w:ilvl="6" w:tplc="5A54A45E">
      <w:numFmt w:val="bullet"/>
      <w:lvlText w:val="•"/>
      <w:lvlJc w:val="left"/>
      <w:pPr>
        <w:ind w:left="5528" w:hanging="185"/>
      </w:pPr>
      <w:rPr>
        <w:rFonts w:hint="default"/>
        <w:lang w:eastAsia="en-US" w:bidi="ar-SA"/>
      </w:rPr>
    </w:lvl>
    <w:lvl w:ilvl="7" w:tplc="4A5E8B8E">
      <w:numFmt w:val="bullet"/>
      <w:lvlText w:val="•"/>
      <w:lvlJc w:val="left"/>
      <w:pPr>
        <w:ind w:left="6450" w:hanging="185"/>
      </w:pPr>
      <w:rPr>
        <w:rFonts w:hint="default"/>
        <w:lang w:eastAsia="en-US" w:bidi="ar-SA"/>
      </w:rPr>
    </w:lvl>
    <w:lvl w:ilvl="8" w:tplc="45240602">
      <w:numFmt w:val="bullet"/>
      <w:lvlText w:val="•"/>
      <w:lvlJc w:val="left"/>
      <w:pPr>
        <w:ind w:left="7371" w:hanging="185"/>
      </w:pPr>
      <w:rPr>
        <w:rFonts w:hint="default"/>
        <w:lang w:eastAsia="en-US" w:bidi="ar-SA"/>
      </w:rPr>
    </w:lvl>
  </w:abstractNum>
  <w:abstractNum w:abstractNumId="5">
    <w:nsid w:val="3EA91A15"/>
    <w:multiLevelType w:val="hybridMultilevel"/>
    <w:tmpl w:val="A350E726"/>
    <w:lvl w:ilvl="0" w:tplc="2BC69568">
      <w:numFmt w:val="bullet"/>
      <w:lvlText w:val="-"/>
      <w:lvlJc w:val="left"/>
      <w:pPr>
        <w:ind w:left="2" w:hanging="173"/>
      </w:pPr>
      <w:rPr>
        <w:rFonts w:ascii="Times New Roman" w:eastAsia="Times New Roman" w:hAnsi="Times New Roman" w:cs="Times New Roman" w:hint="default"/>
        <w:b w:val="0"/>
        <w:bCs w:val="0"/>
        <w:i w:val="0"/>
        <w:iCs w:val="0"/>
        <w:spacing w:val="0"/>
        <w:w w:val="100"/>
        <w:sz w:val="28"/>
        <w:szCs w:val="28"/>
        <w:lang w:eastAsia="en-US" w:bidi="ar-SA"/>
      </w:rPr>
    </w:lvl>
    <w:lvl w:ilvl="1" w:tplc="498E4660">
      <w:numFmt w:val="bullet"/>
      <w:lvlText w:val="•"/>
      <w:lvlJc w:val="left"/>
      <w:pPr>
        <w:ind w:left="921" w:hanging="173"/>
      </w:pPr>
      <w:rPr>
        <w:rFonts w:hint="default"/>
        <w:lang w:eastAsia="en-US" w:bidi="ar-SA"/>
      </w:rPr>
    </w:lvl>
    <w:lvl w:ilvl="2" w:tplc="3D58D188">
      <w:numFmt w:val="bullet"/>
      <w:lvlText w:val="•"/>
      <w:lvlJc w:val="left"/>
      <w:pPr>
        <w:ind w:left="1842" w:hanging="173"/>
      </w:pPr>
      <w:rPr>
        <w:rFonts w:hint="default"/>
        <w:lang w:eastAsia="en-US" w:bidi="ar-SA"/>
      </w:rPr>
    </w:lvl>
    <w:lvl w:ilvl="3" w:tplc="D46484F4">
      <w:numFmt w:val="bullet"/>
      <w:lvlText w:val="•"/>
      <w:lvlJc w:val="left"/>
      <w:pPr>
        <w:ind w:left="2764" w:hanging="173"/>
      </w:pPr>
      <w:rPr>
        <w:rFonts w:hint="default"/>
        <w:lang w:eastAsia="en-US" w:bidi="ar-SA"/>
      </w:rPr>
    </w:lvl>
    <w:lvl w:ilvl="4" w:tplc="27A06962">
      <w:numFmt w:val="bullet"/>
      <w:lvlText w:val="•"/>
      <w:lvlJc w:val="left"/>
      <w:pPr>
        <w:ind w:left="3685" w:hanging="173"/>
      </w:pPr>
      <w:rPr>
        <w:rFonts w:hint="default"/>
        <w:lang w:eastAsia="en-US" w:bidi="ar-SA"/>
      </w:rPr>
    </w:lvl>
    <w:lvl w:ilvl="5" w:tplc="4224C424">
      <w:numFmt w:val="bullet"/>
      <w:lvlText w:val="•"/>
      <w:lvlJc w:val="left"/>
      <w:pPr>
        <w:ind w:left="4607" w:hanging="173"/>
      </w:pPr>
      <w:rPr>
        <w:rFonts w:hint="default"/>
        <w:lang w:eastAsia="en-US" w:bidi="ar-SA"/>
      </w:rPr>
    </w:lvl>
    <w:lvl w:ilvl="6" w:tplc="30801EB0">
      <w:numFmt w:val="bullet"/>
      <w:lvlText w:val="•"/>
      <w:lvlJc w:val="left"/>
      <w:pPr>
        <w:ind w:left="5528" w:hanging="173"/>
      </w:pPr>
      <w:rPr>
        <w:rFonts w:hint="default"/>
        <w:lang w:eastAsia="en-US" w:bidi="ar-SA"/>
      </w:rPr>
    </w:lvl>
    <w:lvl w:ilvl="7" w:tplc="96B4DF4E">
      <w:numFmt w:val="bullet"/>
      <w:lvlText w:val="•"/>
      <w:lvlJc w:val="left"/>
      <w:pPr>
        <w:ind w:left="6450" w:hanging="173"/>
      </w:pPr>
      <w:rPr>
        <w:rFonts w:hint="default"/>
        <w:lang w:eastAsia="en-US" w:bidi="ar-SA"/>
      </w:rPr>
    </w:lvl>
    <w:lvl w:ilvl="8" w:tplc="5FFA7CA4">
      <w:numFmt w:val="bullet"/>
      <w:lvlText w:val="•"/>
      <w:lvlJc w:val="left"/>
      <w:pPr>
        <w:ind w:left="7371" w:hanging="173"/>
      </w:pPr>
      <w:rPr>
        <w:rFonts w:hint="default"/>
        <w:lang w:eastAsia="en-US" w:bidi="ar-SA"/>
      </w:rPr>
    </w:lvl>
  </w:abstractNum>
  <w:abstractNum w:abstractNumId="6">
    <w:nsid w:val="54602443"/>
    <w:multiLevelType w:val="hybridMultilevel"/>
    <w:tmpl w:val="C5E69E1A"/>
    <w:lvl w:ilvl="0" w:tplc="DFA20716">
      <w:numFmt w:val="bullet"/>
      <w:lvlText w:val="-"/>
      <w:lvlJc w:val="left"/>
      <w:pPr>
        <w:ind w:left="2" w:hanging="161"/>
      </w:pPr>
      <w:rPr>
        <w:rFonts w:ascii="Times New Roman" w:eastAsia="Times New Roman" w:hAnsi="Times New Roman" w:cs="Times New Roman" w:hint="default"/>
        <w:b w:val="0"/>
        <w:bCs w:val="0"/>
        <w:i w:val="0"/>
        <w:iCs w:val="0"/>
        <w:spacing w:val="0"/>
        <w:w w:val="100"/>
        <w:sz w:val="28"/>
        <w:szCs w:val="28"/>
        <w:lang w:eastAsia="en-US" w:bidi="ar-SA"/>
      </w:rPr>
    </w:lvl>
    <w:lvl w:ilvl="1" w:tplc="496AFAD4">
      <w:numFmt w:val="bullet"/>
      <w:lvlText w:val="•"/>
      <w:lvlJc w:val="left"/>
      <w:pPr>
        <w:ind w:left="921" w:hanging="161"/>
      </w:pPr>
      <w:rPr>
        <w:rFonts w:hint="default"/>
        <w:lang w:eastAsia="en-US" w:bidi="ar-SA"/>
      </w:rPr>
    </w:lvl>
    <w:lvl w:ilvl="2" w:tplc="21F64A3E">
      <w:numFmt w:val="bullet"/>
      <w:lvlText w:val="•"/>
      <w:lvlJc w:val="left"/>
      <w:pPr>
        <w:ind w:left="1842" w:hanging="161"/>
      </w:pPr>
      <w:rPr>
        <w:rFonts w:hint="default"/>
        <w:lang w:eastAsia="en-US" w:bidi="ar-SA"/>
      </w:rPr>
    </w:lvl>
    <w:lvl w:ilvl="3" w:tplc="9C7E0338">
      <w:numFmt w:val="bullet"/>
      <w:lvlText w:val="•"/>
      <w:lvlJc w:val="left"/>
      <w:pPr>
        <w:ind w:left="2764" w:hanging="161"/>
      </w:pPr>
      <w:rPr>
        <w:rFonts w:hint="default"/>
        <w:lang w:eastAsia="en-US" w:bidi="ar-SA"/>
      </w:rPr>
    </w:lvl>
    <w:lvl w:ilvl="4" w:tplc="E0AA6A6C">
      <w:numFmt w:val="bullet"/>
      <w:lvlText w:val="•"/>
      <w:lvlJc w:val="left"/>
      <w:pPr>
        <w:ind w:left="3685" w:hanging="161"/>
      </w:pPr>
      <w:rPr>
        <w:rFonts w:hint="default"/>
        <w:lang w:eastAsia="en-US" w:bidi="ar-SA"/>
      </w:rPr>
    </w:lvl>
    <w:lvl w:ilvl="5" w:tplc="49E8A224">
      <w:numFmt w:val="bullet"/>
      <w:lvlText w:val="•"/>
      <w:lvlJc w:val="left"/>
      <w:pPr>
        <w:ind w:left="4607" w:hanging="161"/>
      </w:pPr>
      <w:rPr>
        <w:rFonts w:hint="default"/>
        <w:lang w:eastAsia="en-US" w:bidi="ar-SA"/>
      </w:rPr>
    </w:lvl>
    <w:lvl w:ilvl="6" w:tplc="BDE6D524">
      <w:numFmt w:val="bullet"/>
      <w:lvlText w:val="•"/>
      <w:lvlJc w:val="left"/>
      <w:pPr>
        <w:ind w:left="5528" w:hanging="161"/>
      </w:pPr>
      <w:rPr>
        <w:rFonts w:hint="default"/>
        <w:lang w:eastAsia="en-US" w:bidi="ar-SA"/>
      </w:rPr>
    </w:lvl>
    <w:lvl w:ilvl="7" w:tplc="454CCF70">
      <w:numFmt w:val="bullet"/>
      <w:lvlText w:val="•"/>
      <w:lvlJc w:val="left"/>
      <w:pPr>
        <w:ind w:left="6450" w:hanging="161"/>
      </w:pPr>
      <w:rPr>
        <w:rFonts w:hint="default"/>
        <w:lang w:eastAsia="en-US" w:bidi="ar-SA"/>
      </w:rPr>
    </w:lvl>
    <w:lvl w:ilvl="8" w:tplc="B3EE2D16">
      <w:numFmt w:val="bullet"/>
      <w:lvlText w:val="•"/>
      <w:lvlJc w:val="left"/>
      <w:pPr>
        <w:ind w:left="7371" w:hanging="161"/>
      </w:pPr>
      <w:rPr>
        <w:rFonts w:hint="default"/>
        <w:lang w:eastAsia="en-US" w:bidi="ar-SA"/>
      </w:rPr>
    </w:lvl>
  </w:abstractNum>
  <w:abstractNum w:abstractNumId="7">
    <w:nsid w:val="5BBB6859"/>
    <w:multiLevelType w:val="hybridMultilevel"/>
    <w:tmpl w:val="B296B152"/>
    <w:lvl w:ilvl="0" w:tplc="406E3466">
      <w:numFmt w:val="bullet"/>
      <w:lvlText w:val="-"/>
      <w:lvlJc w:val="left"/>
      <w:pPr>
        <w:ind w:left="2" w:hanging="171"/>
      </w:pPr>
      <w:rPr>
        <w:rFonts w:ascii="Times New Roman" w:eastAsia="Times New Roman" w:hAnsi="Times New Roman" w:cs="Times New Roman" w:hint="default"/>
        <w:b w:val="0"/>
        <w:bCs w:val="0"/>
        <w:i w:val="0"/>
        <w:iCs w:val="0"/>
        <w:spacing w:val="0"/>
        <w:w w:val="100"/>
        <w:sz w:val="28"/>
        <w:szCs w:val="28"/>
        <w:lang w:eastAsia="en-US" w:bidi="ar-SA"/>
      </w:rPr>
    </w:lvl>
    <w:lvl w:ilvl="1" w:tplc="932A33AA">
      <w:numFmt w:val="bullet"/>
      <w:lvlText w:val="•"/>
      <w:lvlJc w:val="left"/>
      <w:pPr>
        <w:ind w:left="921" w:hanging="171"/>
      </w:pPr>
      <w:rPr>
        <w:rFonts w:hint="default"/>
        <w:lang w:eastAsia="en-US" w:bidi="ar-SA"/>
      </w:rPr>
    </w:lvl>
    <w:lvl w:ilvl="2" w:tplc="6AD625E2">
      <w:numFmt w:val="bullet"/>
      <w:lvlText w:val="•"/>
      <w:lvlJc w:val="left"/>
      <w:pPr>
        <w:ind w:left="1842" w:hanging="171"/>
      </w:pPr>
      <w:rPr>
        <w:rFonts w:hint="default"/>
        <w:lang w:eastAsia="en-US" w:bidi="ar-SA"/>
      </w:rPr>
    </w:lvl>
    <w:lvl w:ilvl="3" w:tplc="980A1CC8">
      <w:numFmt w:val="bullet"/>
      <w:lvlText w:val="•"/>
      <w:lvlJc w:val="left"/>
      <w:pPr>
        <w:ind w:left="2764" w:hanging="171"/>
      </w:pPr>
      <w:rPr>
        <w:rFonts w:hint="default"/>
        <w:lang w:eastAsia="en-US" w:bidi="ar-SA"/>
      </w:rPr>
    </w:lvl>
    <w:lvl w:ilvl="4" w:tplc="8EE8C004">
      <w:numFmt w:val="bullet"/>
      <w:lvlText w:val="•"/>
      <w:lvlJc w:val="left"/>
      <w:pPr>
        <w:ind w:left="3685" w:hanging="171"/>
      </w:pPr>
      <w:rPr>
        <w:rFonts w:hint="default"/>
        <w:lang w:eastAsia="en-US" w:bidi="ar-SA"/>
      </w:rPr>
    </w:lvl>
    <w:lvl w:ilvl="5" w:tplc="CAD04AC8">
      <w:numFmt w:val="bullet"/>
      <w:lvlText w:val="•"/>
      <w:lvlJc w:val="left"/>
      <w:pPr>
        <w:ind w:left="4607" w:hanging="171"/>
      </w:pPr>
      <w:rPr>
        <w:rFonts w:hint="default"/>
        <w:lang w:eastAsia="en-US" w:bidi="ar-SA"/>
      </w:rPr>
    </w:lvl>
    <w:lvl w:ilvl="6" w:tplc="55B68B12">
      <w:numFmt w:val="bullet"/>
      <w:lvlText w:val="•"/>
      <w:lvlJc w:val="left"/>
      <w:pPr>
        <w:ind w:left="5528" w:hanging="171"/>
      </w:pPr>
      <w:rPr>
        <w:rFonts w:hint="default"/>
        <w:lang w:eastAsia="en-US" w:bidi="ar-SA"/>
      </w:rPr>
    </w:lvl>
    <w:lvl w:ilvl="7" w:tplc="9D16D198">
      <w:numFmt w:val="bullet"/>
      <w:lvlText w:val="•"/>
      <w:lvlJc w:val="left"/>
      <w:pPr>
        <w:ind w:left="6450" w:hanging="171"/>
      </w:pPr>
      <w:rPr>
        <w:rFonts w:hint="default"/>
        <w:lang w:eastAsia="en-US" w:bidi="ar-SA"/>
      </w:rPr>
    </w:lvl>
    <w:lvl w:ilvl="8" w:tplc="367EE72A">
      <w:numFmt w:val="bullet"/>
      <w:lvlText w:val="•"/>
      <w:lvlJc w:val="left"/>
      <w:pPr>
        <w:ind w:left="7371" w:hanging="171"/>
      </w:pPr>
      <w:rPr>
        <w:rFonts w:hint="default"/>
        <w:lang w:eastAsia="en-US" w:bidi="ar-SA"/>
      </w:rPr>
    </w:lvl>
  </w:abstractNum>
  <w:abstractNum w:abstractNumId="8">
    <w:nsid w:val="68083A08"/>
    <w:multiLevelType w:val="hybridMultilevel"/>
    <w:tmpl w:val="0032BBF0"/>
    <w:lvl w:ilvl="0" w:tplc="6ED0AA70">
      <w:numFmt w:val="bullet"/>
      <w:lvlText w:val="-"/>
      <w:lvlJc w:val="left"/>
      <w:pPr>
        <w:ind w:left="165" w:hanging="164"/>
      </w:pPr>
      <w:rPr>
        <w:rFonts w:ascii="Times New Roman" w:eastAsia="Times New Roman" w:hAnsi="Times New Roman" w:cs="Times New Roman" w:hint="default"/>
        <w:b w:val="0"/>
        <w:bCs w:val="0"/>
        <w:i w:val="0"/>
        <w:iCs w:val="0"/>
        <w:spacing w:val="0"/>
        <w:w w:val="100"/>
        <w:sz w:val="28"/>
        <w:szCs w:val="28"/>
        <w:lang w:eastAsia="en-US" w:bidi="ar-SA"/>
      </w:rPr>
    </w:lvl>
    <w:lvl w:ilvl="1" w:tplc="0CC89CA0">
      <w:numFmt w:val="bullet"/>
      <w:lvlText w:val="-"/>
      <w:lvlJc w:val="left"/>
      <w:pPr>
        <w:ind w:left="2" w:hanging="171"/>
      </w:pPr>
      <w:rPr>
        <w:rFonts w:ascii="Times New Roman" w:eastAsia="Times New Roman" w:hAnsi="Times New Roman" w:cs="Times New Roman" w:hint="default"/>
        <w:b w:val="0"/>
        <w:bCs w:val="0"/>
        <w:i w:val="0"/>
        <w:iCs w:val="0"/>
        <w:spacing w:val="0"/>
        <w:w w:val="100"/>
        <w:sz w:val="28"/>
        <w:szCs w:val="28"/>
        <w:lang w:eastAsia="en-US" w:bidi="ar-SA"/>
      </w:rPr>
    </w:lvl>
    <w:lvl w:ilvl="2" w:tplc="423691EC">
      <w:numFmt w:val="bullet"/>
      <w:lvlText w:val="•"/>
      <w:lvlJc w:val="left"/>
      <w:pPr>
        <w:ind w:left="1103" w:hanging="171"/>
      </w:pPr>
      <w:rPr>
        <w:rFonts w:hint="default"/>
        <w:lang w:eastAsia="en-US" w:bidi="ar-SA"/>
      </w:rPr>
    </w:lvl>
    <w:lvl w:ilvl="3" w:tplc="AE34A250">
      <w:numFmt w:val="bullet"/>
      <w:lvlText w:val="•"/>
      <w:lvlJc w:val="left"/>
      <w:pPr>
        <w:ind w:left="2046" w:hanging="171"/>
      </w:pPr>
      <w:rPr>
        <w:rFonts w:hint="default"/>
        <w:lang w:eastAsia="en-US" w:bidi="ar-SA"/>
      </w:rPr>
    </w:lvl>
    <w:lvl w:ilvl="4" w:tplc="75E41C2E">
      <w:numFmt w:val="bullet"/>
      <w:lvlText w:val="•"/>
      <w:lvlJc w:val="left"/>
      <w:pPr>
        <w:ind w:left="2989" w:hanging="171"/>
      </w:pPr>
      <w:rPr>
        <w:rFonts w:hint="default"/>
        <w:lang w:eastAsia="en-US" w:bidi="ar-SA"/>
      </w:rPr>
    </w:lvl>
    <w:lvl w:ilvl="5" w:tplc="6A1E875C">
      <w:numFmt w:val="bullet"/>
      <w:lvlText w:val="•"/>
      <w:lvlJc w:val="left"/>
      <w:pPr>
        <w:ind w:left="3932" w:hanging="171"/>
      </w:pPr>
      <w:rPr>
        <w:rFonts w:hint="default"/>
        <w:lang w:eastAsia="en-US" w:bidi="ar-SA"/>
      </w:rPr>
    </w:lvl>
    <w:lvl w:ilvl="6" w:tplc="502034F6">
      <w:numFmt w:val="bullet"/>
      <w:lvlText w:val="•"/>
      <w:lvlJc w:val="left"/>
      <w:pPr>
        <w:ind w:left="4875" w:hanging="171"/>
      </w:pPr>
      <w:rPr>
        <w:rFonts w:hint="default"/>
        <w:lang w:eastAsia="en-US" w:bidi="ar-SA"/>
      </w:rPr>
    </w:lvl>
    <w:lvl w:ilvl="7" w:tplc="21E46AF2">
      <w:numFmt w:val="bullet"/>
      <w:lvlText w:val="•"/>
      <w:lvlJc w:val="left"/>
      <w:pPr>
        <w:ind w:left="5818" w:hanging="171"/>
      </w:pPr>
      <w:rPr>
        <w:rFonts w:hint="default"/>
        <w:lang w:eastAsia="en-US" w:bidi="ar-SA"/>
      </w:rPr>
    </w:lvl>
    <w:lvl w:ilvl="8" w:tplc="257A22F8">
      <w:numFmt w:val="bullet"/>
      <w:lvlText w:val="•"/>
      <w:lvlJc w:val="left"/>
      <w:pPr>
        <w:ind w:left="6761" w:hanging="171"/>
      </w:pPr>
      <w:rPr>
        <w:rFonts w:hint="default"/>
        <w:lang w:eastAsia="en-US" w:bidi="ar-SA"/>
      </w:rPr>
    </w:lvl>
  </w:abstractNum>
  <w:abstractNum w:abstractNumId="9">
    <w:nsid w:val="6BCA646B"/>
    <w:multiLevelType w:val="hybridMultilevel"/>
    <w:tmpl w:val="43DCDB4E"/>
    <w:lvl w:ilvl="0" w:tplc="DA904E8C">
      <w:start w:val="1"/>
      <w:numFmt w:val="upperRoman"/>
      <w:lvlText w:val="%1."/>
      <w:lvlJc w:val="left"/>
      <w:pPr>
        <w:ind w:left="2094" w:hanging="250"/>
      </w:pPr>
      <w:rPr>
        <w:rFonts w:ascii="Times New Roman" w:eastAsia="Times New Roman" w:hAnsi="Times New Roman" w:cs="Times New Roman" w:hint="default"/>
        <w:b/>
        <w:bCs/>
        <w:i w:val="0"/>
        <w:iCs w:val="0"/>
        <w:spacing w:val="0"/>
        <w:w w:val="100"/>
        <w:sz w:val="28"/>
        <w:szCs w:val="28"/>
        <w:lang w:eastAsia="en-US" w:bidi="ar-SA"/>
      </w:rPr>
    </w:lvl>
    <w:lvl w:ilvl="1" w:tplc="E57A16D8">
      <w:start w:val="1"/>
      <w:numFmt w:val="decimal"/>
      <w:lvlText w:val="%2."/>
      <w:lvlJc w:val="left"/>
      <w:pPr>
        <w:ind w:left="849" w:hanging="281"/>
      </w:pPr>
      <w:rPr>
        <w:rFonts w:hint="default"/>
        <w:spacing w:val="0"/>
        <w:w w:val="100"/>
        <w:lang w:eastAsia="en-US" w:bidi="ar-SA"/>
      </w:rPr>
    </w:lvl>
    <w:lvl w:ilvl="2" w:tplc="DB0E5B54">
      <w:start w:val="1"/>
      <w:numFmt w:val="lowerLetter"/>
      <w:lvlText w:val="%3)"/>
      <w:lvlJc w:val="left"/>
      <w:pPr>
        <w:ind w:left="2" w:hanging="281"/>
      </w:pPr>
      <w:rPr>
        <w:rFonts w:ascii="Times New Roman" w:eastAsia="Times New Roman" w:hAnsi="Times New Roman" w:cs="Times New Roman" w:hint="default"/>
        <w:b w:val="0"/>
        <w:bCs w:val="0"/>
        <w:i w:val="0"/>
        <w:iCs w:val="0"/>
        <w:spacing w:val="0"/>
        <w:w w:val="100"/>
        <w:sz w:val="28"/>
        <w:szCs w:val="28"/>
        <w:lang w:eastAsia="en-US" w:bidi="ar-SA"/>
      </w:rPr>
    </w:lvl>
    <w:lvl w:ilvl="3" w:tplc="02FCF59A">
      <w:numFmt w:val="bullet"/>
      <w:lvlText w:val="•"/>
      <w:lvlJc w:val="left"/>
      <w:pPr>
        <w:ind w:left="840" w:hanging="281"/>
      </w:pPr>
      <w:rPr>
        <w:rFonts w:hint="default"/>
        <w:lang w:eastAsia="en-US" w:bidi="ar-SA"/>
      </w:rPr>
    </w:lvl>
    <w:lvl w:ilvl="4" w:tplc="D81AF08A">
      <w:numFmt w:val="bullet"/>
      <w:lvlText w:val="•"/>
      <w:lvlJc w:val="left"/>
      <w:pPr>
        <w:ind w:left="2036" w:hanging="281"/>
      </w:pPr>
      <w:rPr>
        <w:rFonts w:hint="default"/>
        <w:lang w:eastAsia="en-US" w:bidi="ar-SA"/>
      </w:rPr>
    </w:lvl>
    <w:lvl w:ilvl="5" w:tplc="85126408">
      <w:numFmt w:val="bullet"/>
      <w:lvlText w:val="•"/>
      <w:lvlJc w:val="left"/>
      <w:pPr>
        <w:ind w:left="3232" w:hanging="281"/>
      </w:pPr>
      <w:rPr>
        <w:rFonts w:hint="default"/>
        <w:lang w:eastAsia="en-US" w:bidi="ar-SA"/>
      </w:rPr>
    </w:lvl>
    <w:lvl w:ilvl="6" w:tplc="EBBC25FA">
      <w:numFmt w:val="bullet"/>
      <w:lvlText w:val="•"/>
      <w:lvlJc w:val="left"/>
      <w:pPr>
        <w:ind w:left="4429" w:hanging="281"/>
      </w:pPr>
      <w:rPr>
        <w:rFonts w:hint="default"/>
        <w:lang w:eastAsia="en-US" w:bidi="ar-SA"/>
      </w:rPr>
    </w:lvl>
    <w:lvl w:ilvl="7" w:tplc="5B16B940">
      <w:numFmt w:val="bullet"/>
      <w:lvlText w:val="•"/>
      <w:lvlJc w:val="left"/>
      <w:pPr>
        <w:ind w:left="5625" w:hanging="281"/>
      </w:pPr>
      <w:rPr>
        <w:rFonts w:hint="default"/>
        <w:lang w:eastAsia="en-US" w:bidi="ar-SA"/>
      </w:rPr>
    </w:lvl>
    <w:lvl w:ilvl="8" w:tplc="59F8FA4E">
      <w:numFmt w:val="bullet"/>
      <w:lvlText w:val="•"/>
      <w:lvlJc w:val="left"/>
      <w:pPr>
        <w:ind w:left="6821" w:hanging="281"/>
      </w:pPr>
      <w:rPr>
        <w:rFonts w:hint="default"/>
        <w:lang w:eastAsia="en-US" w:bidi="ar-SA"/>
      </w:rPr>
    </w:lvl>
  </w:abstractNum>
  <w:abstractNum w:abstractNumId="10">
    <w:nsid w:val="6BD35667"/>
    <w:multiLevelType w:val="hybridMultilevel"/>
    <w:tmpl w:val="F1BEAFE6"/>
    <w:lvl w:ilvl="0" w:tplc="9CC0D91C">
      <w:numFmt w:val="bullet"/>
      <w:lvlText w:val="-"/>
      <w:lvlJc w:val="left"/>
      <w:pPr>
        <w:ind w:left="2" w:hanging="168"/>
      </w:pPr>
      <w:rPr>
        <w:rFonts w:ascii="Times New Roman" w:eastAsia="Times New Roman" w:hAnsi="Times New Roman" w:cs="Times New Roman" w:hint="default"/>
        <w:b w:val="0"/>
        <w:bCs w:val="0"/>
        <w:i w:val="0"/>
        <w:iCs w:val="0"/>
        <w:spacing w:val="0"/>
        <w:w w:val="100"/>
        <w:sz w:val="28"/>
        <w:szCs w:val="28"/>
        <w:lang w:eastAsia="en-US" w:bidi="ar-SA"/>
      </w:rPr>
    </w:lvl>
    <w:lvl w:ilvl="1" w:tplc="87D6857A">
      <w:numFmt w:val="bullet"/>
      <w:lvlText w:val="•"/>
      <w:lvlJc w:val="left"/>
      <w:pPr>
        <w:ind w:left="921" w:hanging="168"/>
      </w:pPr>
      <w:rPr>
        <w:rFonts w:hint="default"/>
        <w:lang w:eastAsia="en-US" w:bidi="ar-SA"/>
      </w:rPr>
    </w:lvl>
    <w:lvl w:ilvl="2" w:tplc="0EB2335C">
      <w:numFmt w:val="bullet"/>
      <w:lvlText w:val="•"/>
      <w:lvlJc w:val="left"/>
      <w:pPr>
        <w:ind w:left="1842" w:hanging="168"/>
      </w:pPr>
      <w:rPr>
        <w:rFonts w:hint="default"/>
        <w:lang w:eastAsia="en-US" w:bidi="ar-SA"/>
      </w:rPr>
    </w:lvl>
    <w:lvl w:ilvl="3" w:tplc="C678A2D4">
      <w:numFmt w:val="bullet"/>
      <w:lvlText w:val="•"/>
      <w:lvlJc w:val="left"/>
      <w:pPr>
        <w:ind w:left="2764" w:hanging="168"/>
      </w:pPr>
      <w:rPr>
        <w:rFonts w:hint="default"/>
        <w:lang w:eastAsia="en-US" w:bidi="ar-SA"/>
      </w:rPr>
    </w:lvl>
    <w:lvl w:ilvl="4" w:tplc="4970A39A">
      <w:numFmt w:val="bullet"/>
      <w:lvlText w:val="•"/>
      <w:lvlJc w:val="left"/>
      <w:pPr>
        <w:ind w:left="3685" w:hanging="168"/>
      </w:pPr>
      <w:rPr>
        <w:rFonts w:hint="default"/>
        <w:lang w:eastAsia="en-US" w:bidi="ar-SA"/>
      </w:rPr>
    </w:lvl>
    <w:lvl w:ilvl="5" w:tplc="EE946B50">
      <w:numFmt w:val="bullet"/>
      <w:lvlText w:val="•"/>
      <w:lvlJc w:val="left"/>
      <w:pPr>
        <w:ind w:left="4607" w:hanging="168"/>
      </w:pPr>
      <w:rPr>
        <w:rFonts w:hint="default"/>
        <w:lang w:eastAsia="en-US" w:bidi="ar-SA"/>
      </w:rPr>
    </w:lvl>
    <w:lvl w:ilvl="6" w:tplc="396AFD94">
      <w:numFmt w:val="bullet"/>
      <w:lvlText w:val="•"/>
      <w:lvlJc w:val="left"/>
      <w:pPr>
        <w:ind w:left="5528" w:hanging="168"/>
      </w:pPr>
      <w:rPr>
        <w:rFonts w:hint="default"/>
        <w:lang w:eastAsia="en-US" w:bidi="ar-SA"/>
      </w:rPr>
    </w:lvl>
    <w:lvl w:ilvl="7" w:tplc="B6FA3D32">
      <w:numFmt w:val="bullet"/>
      <w:lvlText w:val="•"/>
      <w:lvlJc w:val="left"/>
      <w:pPr>
        <w:ind w:left="6450" w:hanging="168"/>
      </w:pPr>
      <w:rPr>
        <w:rFonts w:hint="default"/>
        <w:lang w:eastAsia="en-US" w:bidi="ar-SA"/>
      </w:rPr>
    </w:lvl>
    <w:lvl w:ilvl="8" w:tplc="094E7748">
      <w:numFmt w:val="bullet"/>
      <w:lvlText w:val="•"/>
      <w:lvlJc w:val="left"/>
      <w:pPr>
        <w:ind w:left="7371" w:hanging="168"/>
      </w:pPr>
      <w:rPr>
        <w:rFonts w:hint="default"/>
        <w:lang w:eastAsia="en-US" w:bidi="ar-SA"/>
      </w:rPr>
    </w:lvl>
  </w:abstractNum>
  <w:abstractNum w:abstractNumId="11">
    <w:nsid w:val="75261753"/>
    <w:multiLevelType w:val="hybridMultilevel"/>
    <w:tmpl w:val="EFD6AE3E"/>
    <w:lvl w:ilvl="0" w:tplc="22A8065C">
      <w:numFmt w:val="bullet"/>
      <w:lvlText w:val="-"/>
      <w:lvlJc w:val="left"/>
      <w:pPr>
        <w:ind w:left="2" w:hanging="161"/>
      </w:pPr>
      <w:rPr>
        <w:rFonts w:ascii="Times New Roman" w:eastAsia="Times New Roman" w:hAnsi="Times New Roman" w:cs="Times New Roman" w:hint="default"/>
        <w:b w:val="0"/>
        <w:bCs w:val="0"/>
        <w:i w:val="0"/>
        <w:iCs w:val="0"/>
        <w:spacing w:val="0"/>
        <w:w w:val="100"/>
        <w:sz w:val="28"/>
        <w:szCs w:val="28"/>
        <w:lang w:eastAsia="en-US" w:bidi="ar-SA"/>
      </w:rPr>
    </w:lvl>
    <w:lvl w:ilvl="1" w:tplc="72BE6036">
      <w:numFmt w:val="bullet"/>
      <w:lvlText w:val="•"/>
      <w:lvlJc w:val="left"/>
      <w:pPr>
        <w:ind w:left="921" w:hanging="161"/>
      </w:pPr>
      <w:rPr>
        <w:rFonts w:hint="default"/>
        <w:lang w:eastAsia="en-US" w:bidi="ar-SA"/>
      </w:rPr>
    </w:lvl>
    <w:lvl w:ilvl="2" w:tplc="4FE09F24">
      <w:numFmt w:val="bullet"/>
      <w:lvlText w:val="•"/>
      <w:lvlJc w:val="left"/>
      <w:pPr>
        <w:ind w:left="1842" w:hanging="161"/>
      </w:pPr>
      <w:rPr>
        <w:rFonts w:hint="default"/>
        <w:lang w:eastAsia="en-US" w:bidi="ar-SA"/>
      </w:rPr>
    </w:lvl>
    <w:lvl w:ilvl="3" w:tplc="A044E902">
      <w:numFmt w:val="bullet"/>
      <w:lvlText w:val="•"/>
      <w:lvlJc w:val="left"/>
      <w:pPr>
        <w:ind w:left="2764" w:hanging="161"/>
      </w:pPr>
      <w:rPr>
        <w:rFonts w:hint="default"/>
        <w:lang w:eastAsia="en-US" w:bidi="ar-SA"/>
      </w:rPr>
    </w:lvl>
    <w:lvl w:ilvl="4" w:tplc="7B027D0C">
      <w:numFmt w:val="bullet"/>
      <w:lvlText w:val="•"/>
      <w:lvlJc w:val="left"/>
      <w:pPr>
        <w:ind w:left="3685" w:hanging="161"/>
      </w:pPr>
      <w:rPr>
        <w:rFonts w:hint="default"/>
        <w:lang w:eastAsia="en-US" w:bidi="ar-SA"/>
      </w:rPr>
    </w:lvl>
    <w:lvl w:ilvl="5" w:tplc="AE86B81C">
      <w:numFmt w:val="bullet"/>
      <w:lvlText w:val="•"/>
      <w:lvlJc w:val="left"/>
      <w:pPr>
        <w:ind w:left="4607" w:hanging="161"/>
      </w:pPr>
      <w:rPr>
        <w:rFonts w:hint="default"/>
        <w:lang w:eastAsia="en-US" w:bidi="ar-SA"/>
      </w:rPr>
    </w:lvl>
    <w:lvl w:ilvl="6" w:tplc="B720FE66">
      <w:numFmt w:val="bullet"/>
      <w:lvlText w:val="•"/>
      <w:lvlJc w:val="left"/>
      <w:pPr>
        <w:ind w:left="5528" w:hanging="161"/>
      </w:pPr>
      <w:rPr>
        <w:rFonts w:hint="default"/>
        <w:lang w:eastAsia="en-US" w:bidi="ar-SA"/>
      </w:rPr>
    </w:lvl>
    <w:lvl w:ilvl="7" w:tplc="122EE2F0">
      <w:numFmt w:val="bullet"/>
      <w:lvlText w:val="•"/>
      <w:lvlJc w:val="left"/>
      <w:pPr>
        <w:ind w:left="6450" w:hanging="161"/>
      </w:pPr>
      <w:rPr>
        <w:rFonts w:hint="default"/>
        <w:lang w:eastAsia="en-US" w:bidi="ar-SA"/>
      </w:rPr>
    </w:lvl>
    <w:lvl w:ilvl="8" w:tplc="A76A03B8">
      <w:numFmt w:val="bullet"/>
      <w:lvlText w:val="•"/>
      <w:lvlJc w:val="left"/>
      <w:pPr>
        <w:ind w:left="7371" w:hanging="161"/>
      </w:pPr>
      <w:rPr>
        <w:rFonts w:hint="default"/>
        <w:lang w:eastAsia="en-US" w:bidi="ar-SA"/>
      </w:rPr>
    </w:lvl>
  </w:abstractNum>
  <w:abstractNum w:abstractNumId="12">
    <w:nsid w:val="78C158C1"/>
    <w:multiLevelType w:val="hybridMultilevel"/>
    <w:tmpl w:val="3F88B7AC"/>
    <w:lvl w:ilvl="0" w:tplc="F0CA0714">
      <w:numFmt w:val="bullet"/>
      <w:lvlText w:val="-"/>
      <w:lvlJc w:val="left"/>
      <w:pPr>
        <w:ind w:left="2" w:hanging="183"/>
      </w:pPr>
      <w:rPr>
        <w:rFonts w:ascii="Times New Roman" w:eastAsia="Times New Roman" w:hAnsi="Times New Roman" w:cs="Times New Roman" w:hint="default"/>
        <w:b w:val="0"/>
        <w:bCs w:val="0"/>
        <w:i w:val="0"/>
        <w:iCs w:val="0"/>
        <w:spacing w:val="0"/>
        <w:w w:val="100"/>
        <w:sz w:val="28"/>
        <w:szCs w:val="28"/>
        <w:lang w:eastAsia="en-US" w:bidi="ar-SA"/>
      </w:rPr>
    </w:lvl>
    <w:lvl w:ilvl="1" w:tplc="F6E8DA2A">
      <w:numFmt w:val="bullet"/>
      <w:lvlText w:val="•"/>
      <w:lvlJc w:val="left"/>
      <w:pPr>
        <w:ind w:left="921" w:hanging="183"/>
      </w:pPr>
      <w:rPr>
        <w:rFonts w:hint="default"/>
        <w:lang w:eastAsia="en-US" w:bidi="ar-SA"/>
      </w:rPr>
    </w:lvl>
    <w:lvl w:ilvl="2" w:tplc="27F8A86C">
      <w:numFmt w:val="bullet"/>
      <w:lvlText w:val="•"/>
      <w:lvlJc w:val="left"/>
      <w:pPr>
        <w:ind w:left="1842" w:hanging="183"/>
      </w:pPr>
      <w:rPr>
        <w:rFonts w:hint="default"/>
        <w:lang w:eastAsia="en-US" w:bidi="ar-SA"/>
      </w:rPr>
    </w:lvl>
    <w:lvl w:ilvl="3" w:tplc="CD30543C">
      <w:numFmt w:val="bullet"/>
      <w:lvlText w:val="•"/>
      <w:lvlJc w:val="left"/>
      <w:pPr>
        <w:ind w:left="2764" w:hanging="183"/>
      </w:pPr>
      <w:rPr>
        <w:rFonts w:hint="default"/>
        <w:lang w:eastAsia="en-US" w:bidi="ar-SA"/>
      </w:rPr>
    </w:lvl>
    <w:lvl w:ilvl="4" w:tplc="D67AA89C">
      <w:numFmt w:val="bullet"/>
      <w:lvlText w:val="•"/>
      <w:lvlJc w:val="left"/>
      <w:pPr>
        <w:ind w:left="3685" w:hanging="183"/>
      </w:pPr>
      <w:rPr>
        <w:rFonts w:hint="default"/>
        <w:lang w:eastAsia="en-US" w:bidi="ar-SA"/>
      </w:rPr>
    </w:lvl>
    <w:lvl w:ilvl="5" w:tplc="EC20470A">
      <w:numFmt w:val="bullet"/>
      <w:lvlText w:val="•"/>
      <w:lvlJc w:val="left"/>
      <w:pPr>
        <w:ind w:left="4607" w:hanging="183"/>
      </w:pPr>
      <w:rPr>
        <w:rFonts w:hint="default"/>
        <w:lang w:eastAsia="en-US" w:bidi="ar-SA"/>
      </w:rPr>
    </w:lvl>
    <w:lvl w:ilvl="6" w:tplc="A2D0A562">
      <w:numFmt w:val="bullet"/>
      <w:lvlText w:val="•"/>
      <w:lvlJc w:val="left"/>
      <w:pPr>
        <w:ind w:left="5528" w:hanging="183"/>
      </w:pPr>
      <w:rPr>
        <w:rFonts w:hint="default"/>
        <w:lang w:eastAsia="en-US" w:bidi="ar-SA"/>
      </w:rPr>
    </w:lvl>
    <w:lvl w:ilvl="7" w:tplc="1F0C8DB4">
      <w:numFmt w:val="bullet"/>
      <w:lvlText w:val="•"/>
      <w:lvlJc w:val="left"/>
      <w:pPr>
        <w:ind w:left="6450" w:hanging="183"/>
      </w:pPr>
      <w:rPr>
        <w:rFonts w:hint="default"/>
        <w:lang w:eastAsia="en-US" w:bidi="ar-SA"/>
      </w:rPr>
    </w:lvl>
    <w:lvl w:ilvl="8" w:tplc="DD2C90A0">
      <w:numFmt w:val="bullet"/>
      <w:lvlText w:val="•"/>
      <w:lvlJc w:val="left"/>
      <w:pPr>
        <w:ind w:left="7371" w:hanging="183"/>
      </w:pPr>
      <w:rPr>
        <w:rFonts w:hint="default"/>
        <w:lang w:eastAsia="en-US" w:bidi="ar-SA"/>
      </w:rPr>
    </w:lvl>
  </w:abstractNum>
  <w:num w:numId="1">
    <w:abstractNumId w:val="2"/>
  </w:num>
  <w:num w:numId="2">
    <w:abstractNumId w:val="11"/>
  </w:num>
  <w:num w:numId="3">
    <w:abstractNumId w:val="1"/>
  </w:num>
  <w:num w:numId="4">
    <w:abstractNumId w:val="5"/>
  </w:num>
  <w:num w:numId="5">
    <w:abstractNumId w:val="3"/>
  </w:num>
  <w:num w:numId="6">
    <w:abstractNumId w:val="6"/>
  </w:num>
  <w:num w:numId="7">
    <w:abstractNumId w:val="0"/>
  </w:num>
  <w:num w:numId="8">
    <w:abstractNumId w:val="10"/>
  </w:num>
  <w:num w:numId="9">
    <w:abstractNumId w:val="4"/>
  </w:num>
  <w:num w:numId="10">
    <w:abstractNumId w:val="7"/>
  </w:num>
  <w:num w:numId="11">
    <w:abstractNumId w:val="8"/>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AE7"/>
    <w:rsid w:val="00001024"/>
    <w:rsid w:val="00017762"/>
    <w:rsid w:val="00024578"/>
    <w:rsid w:val="00033FDB"/>
    <w:rsid w:val="000967FA"/>
    <w:rsid w:val="000D0ECA"/>
    <w:rsid w:val="000E2158"/>
    <w:rsid w:val="00147733"/>
    <w:rsid w:val="0015704C"/>
    <w:rsid w:val="001655DF"/>
    <w:rsid w:val="00194C54"/>
    <w:rsid w:val="001B2B82"/>
    <w:rsid w:val="001C6E65"/>
    <w:rsid w:val="00275346"/>
    <w:rsid w:val="002858B8"/>
    <w:rsid w:val="002D3A1C"/>
    <w:rsid w:val="002D51AB"/>
    <w:rsid w:val="00304DF7"/>
    <w:rsid w:val="00305F39"/>
    <w:rsid w:val="00315C43"/>
    <w:rsid w:val="00315FC4"/>
    <w:rsid w:val="0036065D"/>
    <w:rsid w:val="003756D6"/>
    <w:rsid w:val="00382152"/>
    <w:rsid w:val="00393B0F"/>
    <w:rsid w:val="00395C14"/>
    <w:rsid w:val="003F3B87"/>
    <w:rsid w:val="00432D76"/>
    <w:rsid w:val="00464CF3"/>
    <w:rsid w:val="004814AD"/>
    <w:rsid w:val="0048728B"/>
    <w:rsid w:val="004955F9"/>
    <w:rsid w:val="004C097F"/>
    <w:rsid w:val="004C1E5C"/>
    <w:rsid w:val="004C64F3"/>
    <w:rsid w:val="004D78CD"/>
    <w:rsid w:val="004D7A78"/>
    <w:rsid w:val="005214FD"/>
    <w:rsid w:val="005305E2"/>
    <w:rsid w:val="00543B1B"/>
    <w:rsid w:val="005478C9"/>
    <w:rsid w:val="00553393"/>
    <w:rsid w:val="005713D1"/>
    <w:rsid w:val="005A2943"/>
    <w:rsid w:val="005A7573"/>
    <w:rsid w:val="005A79D9"/>
    <w:rsid w:val="005D0616"/>
    <w:rsid w:val="005D6FC6"/>
    <w:rsid w:val="005E17F5"/>
    <w:rsid w:val="005F7AE7"/>
    <w:rsid w:val="00612400"/>
    <w:rsid w:val="00614C6D"/>
    <w:rsid w:val="00643166"/>
    <w:rsid w:val="00645740"/>
    <w:rsid w:val="006C3157"/>
    <w:rsid w:val="006C6B57"/>
    <w:rsid w:val="0073683C"/>
    <w:rsid w:val="007374F9"/>
    <w:rsid w:val="007708DF"/>
    <w:rsid w:val="0077311B"/>
    <w:rsid w:val="00786769"/>
    <w:rsid w:val="0079245B"/>
    <w:rsid w:val="007F6854"/>
    <w:rsid w:val="00850882"/>
    <w:rsid w:val="00852BB5"/>
    <w:rsid w:val="00856A4B"/>
    <w:rsid w:val="008630AC"/>
    <w:rsid w:val="00870CD0"/>
    <w:rsid w:val="008745B4"/>
    <w:rsid w:val="0089687E"/>
    <w:rsid w:val="008A2EA7"/>
    <w:rsid w:val="008A6756"/>
    <w:rsid w:val="008D149D"/>
    <w:rsid w:val="00942D86"/>
    <w:rsid w:val="009546E6"/>
    <w:rsid w:val="00962981"/>
    <w:rsid w:val="00963969"/>
    <w:rsid w:val="009A7E80"/>
    <w:rsid w:val="009B2E64"/>
    <w:rsid w:val="009B3F9A"/>
    <w:rsid w:val="009C3645"/>
    <w:rsid w:val="009F4529"/>
    <w:rsid w:val="00A06743"/>
    <w:rsid w:val="00A2025A"/>
    <w:rsid w:val="00A23D80"/>
    <w:rsid w:val="00A27129"/>
    <w:rsid w:val="00AC6A73"/>
    <w:rsid w:val="00AD1479"/>
    <w:rsid w:val="00AE2326"/>
    <w:rsid w:val="00B00E1D"/>
    <w:rsid w:val="00B012D4"/>
    <w:rsid w:val="00B13109"/>
    <w:rsid w:val="00B5019C"/>
    <w:rsid w:val="00B532F4"/>
    <w:rsid w:val="00B66ACB"/>
    <w:rsid w:val="00B7660C"/>
    <w:rsid w:val="00B80AE8"/>
    <w:rsid w:val="00B82E5D"/>
    <w:rsid w:val="00B95999"/>
    <w:rsid w:val="00BC13ED"/>
    <w:rsid w:val="00BF2F28"/>
    <w:rsid w:val="00BF61FB"/>
    <w:rsid w:val="00C260BF"/>
    <w:rsid w:val="00C75545"/>
    <w:rsid w:val="00C8761C"/>
    <w:rsid w:val="00C95F94"/>
    <w:rsid w:val="00CA5A4F"/>
    <w:rsid w:val="00CB089E"/>
    <w:rsid w:val="00CF7DF6"/>
    <w:rsid w:val="00D01143"/>
    <w:rsid w:val="00D2655A"/>
    <w:rsid w:val="00D5433D"/>
    <w:rsid w:val="00D60FBF"/>
    <w:rsid w:val="00D82280"/>
    <w:rsid w:val="00DB2EC0"/>
    <w:rsid w:val="00DC42E7"/>
    <w:rsid w:val="00E0769B"/>
    <w:rsid w:val="00E17BDC"/>
    <w:rsid w:val="00E3774F"/>
    <w:rsid w:val="00E97212"/>
    <w:rsid w:val="00EA1E96"/>
    <w:rsid w:val="00EB2377"/>
    <w:rsid w:val="00EF426A"/>
    <w:rsid w:val="00F5771B"/>
    <w:rsid w:val="00F63CC7"/>
    <w:rsid w:val="00FC6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jc w:val="both"/>
      <w:outlineLvl w:val="0"/>
    </w:pPr>
    <w:rPr>
      <w:b/>
      <w:bCs/>
      <w:sz w:val="28"/>
      <w:szCs w:val="28"/>
    </w:rPr>
  </w:style>
  <w:style w:type="paragraph" w:styleId="Heading2">
    <w:name w:val="heading 2"/>
    <w:basedOn w:val="Normal"/>
    <w:uiPriority w:val="1"/>
    <w:qFormat/>
    <w:pPr>
      <w:spacing w:before="118"/>
      <w:ind w:left="847" w:hanging="279"/>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8"/>
      <w:ind w:left="2" w:firstLine="566"/>
      <w:jc w:val="both"/>
    </w:pPr>
    <w:rPr>
      <w:sz w:val="28"/>
      <w:szCs w:val="28"/>
    </w:rPr>
  </w:style>
  <w:style w:type="paragraph" w:styleId="ListParagraph">
    <w:name w:val="List Paragraph"/>
    <w:basedOn w:val="Normal"/>
    <w:uiPriority w:val="1"/>
    <w:qFormat/>
    <w:pPr>
      <w:spacing w:before="119"/>
      <w:ind w:left="2" w:firstLine="566"/>
      <w:jc w:val="both"/>
    </w:pPr>
  </w:style>
  <w:style w:type="paragraph" w:customStyle="1" w:styleId="TableParagraph">
    <w:name w:val="Table Paragraph"/>
    <w:basedOn w:val="Normal"/>
    <w:uiPriority w:val="1"/>
    <w:qFormat/>
  </w:style>
  <w:style w:type="character" w:styleId="Strong">
    <w:name w:val="Strong"/>
    <w:basedOn w:val="DefaultParagraphFont"/>
    <w:uiPriority w:val="22"/>
    <w:qFormat/>
    <w:rsid w:val="00EF426A"/>
    <w:rPr>
      <w:b/>
      <w:bCs/>
    </w:rPr>
  </w:style>
  <w:style w:type="paragraph" w:styleId="NormalWeb">
    <w:name w:val="Normal (Web)"/>
    <w:basedOn w:val="Normal"/>
    <w:uiPriority w:val="99"/>
    <w:semiHidden/>
    <w:unhideWhenUsed/>
    <w:rsid w:val="00C75545"/>
    <w:pPr>
      <w:widowControl/>
      <w:autoSpaceDE/>
      <w:autoSpaceDN/>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jc w:val="both"/>
      <w:outlineLvl w:val="0"/>
    </w:pPr>
    <w:rPr>
      <w:b/>
      <w:bCs/>
      <w:sz w:val="28"/>
      <w:szCs w:val="28"/>
    </w:rPr>
  </w:style>
  <w:style w:type="paragraph" w:styleId="Heading2">
    <w:name w:val="heading 2"/>
    <w:basedOn w:val="Normal"/>
    <w:uiPriority w:val="1"/>
    <w:qFormat/>
    <w:pPr>
      <w:spacing w:before="118"/>
      <w:ind w:left="847" w:hanging="279"/>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8"/>
      <w:ind w:left="2" w:firstLine="566"/>
      <w:jc w:val="both"/>
    </w:pPr>
    <w:rPr>
      <w:sz w:val="28"/>
      <w:szCs w:val="28"/>
    </w:rPr>
  </w:style>
  <w:style w:type="paragraph" w:styleId="ListParagraph">
    <w:name w:val="List Paragraph"/>
    <w:basedOn w:val="Normal"/>
    <w:uiPriority w:val="1"/>
    <w:qFormat/>
    <w:pPr>
      <w:spacing w:before="119"/>
      <w:ind w:left="2" w:firstLine="566"/>
      <w:jc w:val="both"/>
    </w:pPr>
  </w:style>
  <w:style w:type="paragraph" w:customStyle="1" w:styleId="TableParagraph">
    <w:name w:val="Table Paragraph"/>
    <w:basedOn w:val="Normal"/>
    <w:uiPriority w:val="1"/>
    <w:qFormat/>
  </w:style>
  <w:style w:type="character" w:styleId="Strong">
    <w:name w:val="Strong"/>
    <w:basedOn w:val="DefaultParagraphFont"/>
    <w:uiPriority w:val="22"/>
    <w:qFormat/>
    <w:rsid w:val="00EF426A"/>
    <w:rPr>
      <w:b/>
      <w:bCs/>
    </w:rPr>
  </w:style>
  <w:style w:type="paragraph" w:styleId="NormalWeb">
    <w:name w:val="Normal (Web)"/>
    <w:basedOn w:val="Normal"/>
    <w:uiPriority w:val="99"/>
    <w:semiHidden/>
    <w:unhideWhenUsed/>
    <w:rsid w:val="00C75545"/>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701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474</TotalTime>
  <Pages>3</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Thñ t­íng ChÝnh phñ</vt:lpstr>
    </vt:vector>
  </TitlesOfParts>
  <Company>Microsoft</Company>
  <LinksUpToDate>false</LinksUpToDate>
  <CharactersWithSpaces>3809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Thñ t­íng ChÝnh phñ</dc:title>
  <dc:creator>thach dang quang</dc:creator>
  <cp:lastModifiedBy>AT</cp:lastModifiedBy>
  <cp:revision>126</cp:revision>
  <dcterms:created xsi:type="dcterms:W3CDTF">2026-01-03T08:17:00Z</dcterms:created>
  <dcterms:modified xsi:type="dcterms:W3CDTF">2026-01-07T01:34:00Z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2025-12-25T00:00:00Z</vt:filetime>
  </property>
  <property fmtid="{D5CDD505-2E9C-101B-9397-08002B2CF9AE}" pid="3" name="Creator">
    <vt:lpwstr>Microsoft® Word 2016</vt:lpwstr>
  </property>
  <property fmtid="{D5CDD505-2E9C-101B-9397-08002B2CF9AE}" pid="4" name="LastSaved">
    <vt:filetime>2026-01-02T00:00:00Z</vt:filetime>
  </property>
  <property fmtid="{D5CDD505-2E9C-101B-9397-08002B2CF9AE}" pid="5" name="Producer">
    <vt:lpwstr>pdf</vt:lpwstr>
  </property>
</Properties>
</file>